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0EF" w:rsidRPr="00BF345A" w:rsidRDefault="00B11559" w:rsidP="00D410EF">
      <w:pPr>
        <w:pStyle w:val="N02Y"/>
        <w:rPr>
          <w:rFonts w:ascii="Arial" w:hAnsi="Arial" w:cs="Arial"/>
          <w:color w:val="auto"/>
          <w:lang w:val="pl-PL"/>
        </w:rPr>
      </w:pPr>
      <w:r>
        <w:rPr>
          <w:rFonts w:ascii="Arial" w:hAnsi="Arial" w:cs="Arial"/>
          <w:color w:val="auto"/>
          <w:lang w:val="pl-PL"/>
        </w:rPr>
        <w:t xml:space="preserve">    </w:t>
      </w:r>
      <w:bookmarkStart w:id="0" w:name="_GoBack"/>
      <w:bookmarkEnd w:id="0"/>
      <w:r>
        <w:rPr>
          <w:rFonts w:ascii="Arial" w:hAnsi="Arial" w:cs="Arial"/>
          <w:color w:val="auto"/>
          <w:lang w:val="pl-PL"/>
        </w:rPr>
        <w:t>Na osnovu člana 38 stav 1 tačka 4</w:t>
      </w:r>
      <w:r w:rsidR="00D410EF" w:rsidRPr="00BF345A">
        <w:rPr>
          <w:rFonts w:ascii="Arial" w:hAnsi="Arial" w:cs="Arial"/>
          <w:color w:val="auto"/>
          <w:lang w:val="pl-PL"/>
        </w:rPr>
        <w:t xml:space="preserve"> Zakona o lokalnoj samoupravi </w:t>
      </w:r>
      <w:r>
        <w:rPr>
          <w:rFonts w:ascii="Arial" w:hAnsi="Arial" w:cs="Arial"/>
          <w:lang w:val="sr-Latn-CS"/>
        </w:rPr>
        <w:t xml:space="preserve">(„Službeni list CG </w:t>
      </w:r>
      <w:r w:rsidRPr="00FB0753">
        <w:rPr>
          <w:rFonts w:ascii="Arial" w:hAnsi="Arial" w:cs="Arial"/>
          <w:lang w:val="sr-Latn-CS"/>
        </w:rPr>
        <w:t xml:space="preserve">br. </w:t>
      </w:r>
      <w:r w:rsidRPr="00835C0C">
        <w:rPr>
          <w:rFonts w:ascii="Arial" w:eastAsiaTheme="minorHAnsi" w:hAnsi="Arial" w:cs="Arial"/>
          <w:lang w:val="sr-Latn-CS"/>
        </w:rPr>
        <w:t>02/18, 34/19,38/20,50/22 i 84/22</w:t>
      </w:r>
      <w:r>
        <w:rPr>
          <w:rFonts w:ascii="Arial" w:hAnsi="Arial" w:cs="Arial"/>
          <w:color w:val="auto"/>
          <w:lang w:val="pl-PL"/>
        </w:rPr>
        <w:t>), člana 20 stav 1</w:t>
      </w:r>
      <w:r w:rsidR="00D410EF" w:rsidRPr="00BF345A">
        <w:rPr>
          <w:rFonts w:ascii="Arial" w:hAnsi="Arial" w:cs="Arial"/>
          <w:color w:val="auto"/>
          <w:lang w:val="pl-PL"/>
        </w:rPr>
        <w:t xml:space="preserve"> Zakona o poljoprivredi i ruralnom razvoju ("Sl. li</w:t>
      </w:r>
      <w:r>
        <w:rPr>
          <w:rFonts w:ascii="Arial" w:hAnsi="Arial" w:cs="Arial"/>
          <w:color w:val="auto"/>
          <w:lang w:val="pl-PL"/>
        </w:rPr>
        <w:t>st CG" br. 56/09, 18/11,</w:t>
      </w:r>
      <w:r w:rsidR="00D410EF" w:rsidRPr="00BF345A">
        <w:rPr>
          <w:rFonts w:ascii="Arial" w:hAnsi="Arial" w:cs="Arial"/>
          <w:color w:val="auto"/>
          <w:lang w:val="pl-PL"/>
        </w:rPr>
        <w:t>40/11</w:t>
      </w:r>
      <w:r>
        <w:rPr>
          <w:rFonts w:ascii="Arial" w:hAnsi="Arial" w:cs="Arial"/>
          <w:color w:val="auto"/>
          <w:lang w:val="pl-PL"/>
        </w:rPr>
        <w:t xml:space="preserve">, 34/14,001/15,30/17, </w:t>
      </w:r>
      <w:r w:rsidR="00D410EF" w:rsidRPr="00BF345A">
        <w:rPr>
          <w:rFonts w:ascii="Arial" w:hAnsi="Arial" w:cs="Arial"/>
          <w:color w:val="auto"/>
          <w:lang w:val="pl-PL"/>
        </w:rPr>
        <w:t>51/17), član</w:t>
      </w:r>
      <w:r w:rsidR="007C32D5">
        <w:rPr>
          <w:rFonts w:ascii="Arial" w:hAnsi="Arial" w:cs="Arial"/>
          <w:color w:val="auto"/>
          <w:lang w:val="pl-PL"/>
        </w:rPr>
        <w:t>a</w:t>
      </w:r>
      <w:r>
        <w:rPr>
          <w:rFonts w:ascii="Arial" w:hAnsi="Arial" w:cs="Arial"/>
          <w:color w:val="auto"/>
          <w:lang w:val="pl-PL"/>
        </w:rPr>
        <w:t xml:space="preserve"> 46 stav 1 tačka 4</w:t>
      </w:r>
      <w:r w:rsidR="00D410EF" w:rsidRPr="00BF345A">
        <w:rPr>
          <w:rFonts w:ascii="Arial" w:hAnsi="Arial" w:cs="Arial"/>
          <w:color w:val="auto"/>
          <w:lang w:val="pl-PL"/>
        </w:rPr>
        <w:t xml:space="preserve"> Statuta Opšt</w:t>
      </w:r>
      <w:r>
        <w:rPr>
          <w:rFonts w:ascii="Arial" w:hAnsi="Arial" w:cs="Arial"/>
          <w:color w:val="auto"/>
          <w:lang w:val="pl-PL"/>
        </w:rPr>
        <w:t>ine Bijelo Polje ("Sl. list CG-Opštinski propisi" br.19/18 ),</w:t>
      </w:r>
      <w:r w:rsidR="00D410EF" w:rsidRPr="00BF345A">
        <w:rPr>
          <w:rFonts w:ascii="Arial" w:hAnsi="Arial" w:cs="Arial"/>
          <w:color w:val="auto"/>
          <w:lang w:val="pl-PL"/>
        </w:rPr>
        <w:t>Odluke o budžetu Opštine Bijelo Polje za 2023. godinu (Sl.list CG-opštinski propisi” br.64/22</w:t>
      </w:r>
      <w:r w:rsidR="00AA4A13">
        <w:rPr>
          <w:rFonts w:ascii="Arial" w:hAnsi="Arial" w:cs="Arial"/>
          <w:color w:val="auto"/>
          <w:lang w:val="pl-PL"/>
        </w:rPr>
        <w:t>,</w:t>
      </w:r>
      <w:r w:rsidR="00AA4A13" w:rsidRPr="00AA4A13">
        <w:rPr>
          <w:rFonts w:ascii="Arial" w:hAnsi="Arial" w:cs="Arial"/>
          <w:color w:val="auto"/>
          <w:lang w:val="pl-PL"/>
        </w:rPr>
        <w:t xml:space="preserve"> </w:t>
      </w:r>
      <w:bookmarkStart w:id="1" w:name="_Hlk153528306"/>
      <w:r w:rsidR="00AA4A13" w:rsidRPr="00AA4A13">
        <w:rPr>
          <w:rFonts w:ascii="Arial" w:hAnsi="Arial" w:cs="Arial"/>
          <w:color w:val="auto"/>
          <w:lang w:val="pl-PL"/>
        </w:rPr>
        <w:t>15/23</w:t>
      </w:r>
      <w:r w:rsidR="00AA4A13">
        <w:rPr>
          <w:rFonts w:ascii="Arial" w:hAnsi="Arial" w:cs="Arial"/>
          <w:color w:val="auto"/>
          <w:lang w:val="pl-PL"/>
        </w:rPr>
        <w:t>/</w:t>
      </w:r>
      <w:r w:rsidR="007C32D5">
        <w:rPr>
          <w:rFonts w:ascii="Arial" w:hAnsi="Arial" w:cs="Arial"/>
          <w:color w:val="auto"/>
          <w:lang w:val="pl-PL"/>
        </w:rPr>
        <w:t xml:space="preserve">, </w:t>
      </w:r>
      <w:r w:rsidR="00AA4A13" w:rsidRPr="00AA4A13">
        <w:rPr>
          <w:rFonts w:ascii="Arial" w:hAnsi="Arial" w:cs="Arial"/>
          <w:color w:val="auto"/>
          <w:lang w:val="pl-PL"/>
        </w:rPr>
        <w:t>50/23</w:t>
      </w:r>
      <w:bookmarkEnd w:id="1"/>
      <w:r w:rsidR="00D410EF" w:rsidRPr="00BF345A">
        <w:rPr>
          <w:rFonts w:ascii="Arial" w:hAnsi="Arial" w:cs="Arial"/>
          <w:color w:val="auto"/>
          <w:lang w:val="pl-PL"/>
        </w:rPr>
        <w:t>)</w:t>
      </w:r>
      <w:r w:rsidR="00D410EF" w:rsidRPr="00CE5354">
        <w:rPr>
          <w:rFonts w:ascii="Arial" w:hAnsi="Arial" w:cs="Arial"/>
          <w:color w:val="auto"/>
          <w:lang w:val="sr-Latn-CS"/>
        </w:rPr>
        <w:t>,</w:t>
      </w:r>
      <w:r w:rsidR="00D410EF" w:rsidRPr="00BF345A">
        <w:rPr>
          <w:rFonts w:ascii="Arial" w:hAnsi="Arial" w:cs="Arial"/>
          <w:color w:val="auto"/>
          <w:lang w:val="pl-PL"/>
        </w:rPr>
        <w:t xml:space="preserve">Skupština opštine Bijelo Polje na sjednici </w:t>
      </w:r>
      <w:r>
        <w:rPr>
          <w:rFonts w:ascii="Arial" w:hAnsi="Arial" w:cs="Arial"/>
          <w:color w:val="auto"/>
          <w:lang w:val="pl-PL"/>
        </w:rPr>
        <w:t>održanoj dana 26.12.2023. godine, donijela je</w:t>
      </w:r>
    </w:p>
    <w:p w:rsidR="00D410EF" w:rsidRPr="00BF345A" w:rsidRDefault="00D410EF" w:rsidP="00D410EF">
      <w:pPr>
        <w:pStyle w:val="N02Y"/>
        <w:rPr>
          <w:rFonts w:ascii="Arial" w:hAnsi="Arial" w:cs="Arial"/>
          <w:color w:val="auto"/>
          <w:lang w:val="pl-PL"/>
        </w:rPr>
      </w:pPr>
    </w:p>
    <w:p w:rsidR="00D410EF" w:rsidRPr="00CE5354" w:rsidRDefault="00E92575" w:rsidP="00D410EF">
      <w:pPr>
        <w:pStyle w:val="NoSpacing"/>
        <w:jc w:val="center"/>
        <w:rPr>
          <w:rFonts w:ascii="Arial" w:hAnsi="Arial" w:cs="Arial"/>
          <w:b/>
          <w:lang w:val="pt-BR"/>
        </w:rPr>
      </w:pPr>
      <w:r>
        <w:rPr>
          <w:rFonts w:ascii="Arial" w:hAnsi="Arial" w:cs="Arial"/>
          <w:b/>
          <w:lang w:val="pt-BR"/>
        </w:rPr>
        <w:t xml:space="preserve">PROGRAM </w:t>
      </w:r>
      <w:r w:rsidR="00A72356">
        <w:rPr>
          <w:rFonts w:ascii="Arial" w:hAnsi="Arial" w:cs="Arial"/>
          <w:b/>
          <w:lang w:val="pt-BR"/>
        </w:rPr>
        <w:t xml:space="preserve">O </w:t>
      </w:r>
      <w:r>
        <w:rPr>
          <w:rFonts w:ascii="Arial" w:hAnsi="Arial" w:cs="Arial"/>
          <w:b/>
          <w:lang w:val="pt-BR"/>
        </w:rPr>
        <w:t>IZMJENA</w:t>
      </w:r>
      <w:r w:rsidR="00A72356">
        <w:rPr>
          <w:rFonts w:ascii="Arial" w:hAnsi="Arial" w:cs="Arial"/>
          <w:b/>
          <w:lang w:val="pt-BR"/>
        </w:rPr>
        <w:t>MA</w:t>
      </w:r>
      <w:r>
        <w:rPr>
          <w:rFonts w:ascii="Arial" w:hAnsi="Arial" w:cs="Arial"/>
          <w:b/>
          <w:lang w:val="pt-BR"/>
        </w:rPr>
        <w:t xml:space="preserve"> I DOPUNA</w:t>
      </w:r>
      <w:r w:rsidR="00A72356">
        <w:rPr>
          <w:rFonts w:ascii="Arial" w:hAnsi="Arial" w:cs="Arial"/>
          <w:b/>
          <w:lang w:val="pt-BR"/>
        </w:rPr>
        <w:t>MA</w:t>
      </w:r>
      <w:r w:rsidR="00C82DB0">
        <w:rPr>
          <w:rFonts w:ascii="Arial" w:hAnsi="Arial" w:cs="Arial"/>
          <w:b/>
          <w:lang w:val="pt-BR"/>
        </w:rPr>
        <w:t xml:space="preserve">  </w:t>
      </w:r>
      <w:r w:rsidR="00D410EF" w:rsidRPr="00CE5354">
        <w:rPr>
          <w:rFonts w:ascii="Arial" w:hAnsi="Arial" w:cs="Arial"/>
          <w:b/>
          <w:lang w:val="pt-BR"/>
        </w:rPr>
        <w:t xml:space="preserve">P R O G R A M </w:t>
      </w:r>
      <w:r w:rsidR="00C82DB0">
        <w:rPr>
          <w:rFonts w:ascii="Arial" w:hAnsi="Arial" w:cs="Arial"/>
          <w:b/>
          <w:lang w:val="pt-BR"/>
        </w:rPr>
        <w:t>A</w:t>
      </w:r>
    </w:p>
    <w:p w:rsidR="00D410EF" w:rsidRPr="00B11559" w:rsidRDefault="00D410EF" w:rsidP="00B11559">
      <w:pPr>
        <w:pStyle w:val="NoSpacing"/>
        <w:jc w:val="center"/>
        <w:rPr>
          <w:rFonts w:ascii="Arial" w:hAnsi="Arial" w:cs="Arial"/>
          <w:b/>
          <w:lang w:val="pt-BR"/>
        </w:rPr>
      </w:pPr>
      <w:r w:rsidRPr="00CE5354">
        <w:rPr>
          <w:rFonts w:ascii="Arial" w:hAnsi="Arial" w:cs="Arial"/>
          <w:b/>
          <w:lang w:val="pt-BR"/>
        </w:rPr>
        <w:t>MJERA  ZA PODSTICAJ RAZVOJA  PEDUZETNIŠTVA  ZA 2023.GODINU</w:t>
      </w:r>
    </w:p>
    <w:p w:rsidR="00D410EF" w:rsidRPr="00BF345A" w:rsidRDefault="00D410EF" w:rsidP="00D410EF">
      <w:pPr>
        <w:pStyle w:val="C30X"/>
        <w:rPr>
          <w:rFonts w:ascii="Arial" w:hAnsi="Arial" w:cs="Arial"/>
          <w:sz w:val="22"/>
          <w:szCs w:val="22"/>
          <w:lang w:val="pl-PL"/>
        </w:rPr>
      </w:pPr>
      <w:r w:rsidRPr="00BF345A">
        <w:rPr>
          <w:rFonts w:ascii="Arial" w:hAnsi="Arial" w:cs="Arial"/>
          <w:sz w:val="22"/>
          <w:szCs w:val="22"/>
          <w:lang w:val="pl-PL"/>
        </w:rPr>
        <w:t>Član 1</w:t>
      </w:r>
    </w:p>
    <w:p w:rsidR="00D410EF" w:rsidRPr="00AA4A13" w:rsidRDefault="0023028C" w:rsidP="00BF345A">
      <w:pPr>
        <w:pStyle w:val="C30X"/>
        <w:tabs>
          <w:tab w:val="left" w:pos="690"/>
        </w:tabs>
        <w:jc w:val="both"/>
        <w:rPr>
          <w:rFonts w:ascii="Arial" w:hAnsi="Arial" w:cs="Arial"/>
          <w:b w:val="0"/>
          <w:bCs w:val="0"/>
          <w:sz w:val="22"/>
          <w:szCs w:val="22"/>
          <w:lang w:val="pl-PL"/>
        </w:rPr>
      </w:pPr>
      <w:r>
        <w:rPr>
          <w:rFonts w:ascii="Arial" w:hAnsi="Arial" w:cs="Arial"/>
          <w:b w:val="0"/>
          <w:bCs w:val="0"/>
          <w:sz w:val="22"/>
          <w:szCs w:val="22"/>
          <w:lang w:val="pl-PL"/>
        </w:rPr>
        <w:t xml:space="preserve"> </w:t>
      </w:r>
      <w:r w:rsidR="00A72356" w:rsidRPr="00AA4A13">
        <w:rPr>
          <w:rFonts w:ascii="Arial" w:hAnsi="Arial" w:cs="Arial"/>
          <w:b w:val="0"/>
          <w:bCs w:val="0"/>
          <w:sz w:val="22"/>
          <w:szCs w:val="22"/>
          <w:lang w:val="pl-PL"/>
        </w:rPr>
        <w:t xml:space="preserve">U opštem dijelu poglavlja Programa mjera za podsticaj razvoja preduzetništva za 2023. godinu, </w:t>
      </w:r>
      <w:r w:rsidR="00AA4A13">
        <w:rPr>
          <w:rFonts w:ascii="Arial" w:hAnsi="Arial" w:cs="Arial"/>
          <w:b w:val="0"/>
          <w:bCs w:val="0"/>
          <w:sz w:val="22"/>
          <w:szCs w:val="22"/>
          <w:lang w:val="pl-PL"/>
        </w:rPr>
        <w:t xml:space="preserve"> </w:t>
      </w:r>
      <w:r w:rsidR="00A72356" w:rsidRPr="00AA4A13">
        <w:rPr>
          <w:rFonts w:ascii="Arial" w:hAnsi="Arial" w:cs="Arial"/>
          <w:b w:val="0"/>
          <w:bCs w:val="0"/>
          <w:sz w:val="22"/>
          <w:szCs w:val="22"/>
          <w:lang w:val="pl-PL"/>
        </w:rPr>
        <w:t>(“Sl.list – opštinski propisi”br.35/23) u članu 2 novčani iznos od “50.000,00 eura” zamjenjuje se novčanim iznosom od “ 70.000,00 eura”.</w:t>
      </w:r>
    </w:p>
    <w:p w:rsidR="00D410EF" w:rsidRPr="00BF345A" w:rsidRDefault="00D410EF" w:rsidP="00BF492D">
      <w:pPr>
        <w:pStyle w:val="C30X"/>
        <w:rPr>
          <w:rFonts w:ascii="Arial" w:hAnsi="Arial" w:cs="Arial"/>
          <w:sz w:val="22"/>
          <w:szCs w:val="22"/>
          <w:lang w:val="pl-PL"/>
        </w:rPr>
      </w:pPr>
      <w:r w:rsidRPr="00BF345A">
        <w:rPr>
          <w:rFonts w:ascii="Arial" w:hAnsi="Arial" w:cs="Arial"/>
          <w:sz w:val="22"/>
          <w:szCs w:val="22"/>
          <w:lang w:val="pl-PL"/>
        </w:rPr>
        <w:t>Član 2</w:t>
      </w:r>
    </w:p>
    <w:p w:rsidR="00BF492D" w:rsidRPr="00AA4A13" w:rsidRDefault="00BF492D" w:rsidP="00BF345A">
      <w:pPr>
        <w:pStyle w:val="C30X"/>
        <w:jc w:val="both"/>
        <w:rPr>
          <w:rFonts w:ascii="Arial" w:hAnsi="Arial" w:cs="Arial"/>
          <w:b w:val="0"/>
          <w:bCs w:val="0"/>
          <w:sz w:val="22"/>
          <w:szCs w:val="22"/>
          <w:lang w:val="pl-PL"/>
        </w:rPr>
      </w:pPr>
      <w:r w:rsidRPr="00AA4A13">
        <w:rPr>
          <w:rFonts w:ascii="Arial" w:hAnsi="Arial" w:cs="Arial"/>
          <w:b w:val="0"/>
          <w:bCs w:val="0"/>
          <w:sz w:val="22"/>
          <w:szCs w:val="22"/>
          <w:lang w:val="pl-PL"/>
        </w:rPr>
        <w:t>U poglavlju – raspodjela sredstava</w:t>
      </w:r>
      <w:r w:rsidR="00BE0935" w:rsidRPr="00AA4A13">
        <w:rPr>
          <w:rFonts w:ascii="Arial" w:hAnsi="Arial" w:cs="Arial"/>
          <w:b w:val="0"/>
          <w:bCs w:val="0"/>
          <w:sz w:val="22"/>
          <w:szCs w:val="22"/>
          <w:lang w:val="pl-PL"/>
        </w:rPr>
        <w:t xml:space="preserve"> -  </w:t>
      </w:r>
      <w:r w:rsidR="00BF345A" w:rsidRPr="00AA4A13">
        <w:rPr>
          <w:rFonts w:ascii="Arial" w:hAnsi="Arial" w:cs="Arial"/>
          <w:b w:val="0"/>
          <w:bCs w:val="0"/>
          <w:sz w:val="22"/>
          <w:szCs w:val="22"/>
          <w:lang w:val="pl-PL"/>
        </w:rPr>
        <w:t xml:space="preserve">u članu </w:t>
      </w:r>
      <w:r w:rsidR="00AA4A13">
        <w:rPr>
          <w:rFonts w:ascii="Arial" w:hAnsi="Arial" w:cs="Arial"/>
          <w:b w:val="0"/>
          <w:bCs w:val="0"/>
          <w:sz w:val="22"/>
          <w:szCs w:val="22"/>
          <w:lang w:val="pl-PL"/>
        </w:rPr>
        <w:t>3</w:t>
      </w:r>
      <w:r w:rsidR="00BF345A" w:rsidRPr="00AA4A13">
        <w:rPr>
          <w:rFonts w:ascii="Arial" w:hAnsi="Arial" w:cs="Arial"/>
          <w:b w:val="0"/>
          <w:bCs w:val="0"/>
          <w:sz w:val="22"/>
          <w:szCs w:val="22"/>
          <w:lang w:val="pl-PL"/>
        </w:rPr>
        <w:t xml:space="preserve">. Tabelarni prikaz, </w:t>
      </w:r>
      <w:r w:rsidR="00AA4A13">
        <w:rPr>
          <w:rFonts w:ascii="Arial" w:hAnsi="Arial" w:cs="Arial"/>
          <w:b w:val="0"/>
          <w:bCs w:val="0"/>
          <w:sz w:val="22"/>
          <w:szCs w:val="22"/>
          <w:lang w:val="pl-PL"/>
        </w:rPr>
        <w:t>kod mjere 1. SUBVENCIJA TROŠKOVA PREVOZA PUTNIKA SEOSKOG STANOVNIŠTVA-</w:t>
      </w:r>
      <w:r w:rsidR="00BF345A" w:rsidRPr="00AA4A13">
        <w:rPr>
          <w:rFonts w:ascii="Arial" w:hAnsi="Arial" w:cs="Arial"/>
          <w:b w:val="0"/>
          <w:bCs w:val="0"/>
          <w:sz w:val="22"/>
          <w:szCs w:val="22"/>
          <w:lang w:val="pl-PL"/>
        </w:rPr>
        <w:t xml:space="preserve">novčani iznos, </w:t>
      </w:r>
      <w:r w:rsidR="00AA4A13">
        <w:rPr>
          <w:rFonts w:ascii="Arial" w:hAnsi="Arial" w:cs="Arial"/>
          <w:b w:val="0"/>
          <w:bCs w:val="0"/>
          <w:sz w:val="22"/>
          <w:szCs w:val="22"/>
          <w:lang w:val="pl-PL"/>
        </w:rPr>
        <w:t>od</w:t>
      </w:r>
      <w:r w:rsidR="00BF345A" w:rsidRPr="00AA4A13">
        <w:rPr>
          <w:rFonts w:ascii="Arial" w:hAnsi="Arial" w:cs="Arial"/>
          <w:b w:val="0"/>
          <w:bCs w:val="0"/>
          <w:sz w:val="22"/>
          <w:szCs w:val="22"/>
          <w:lang w:val="pl-PL"/>
        </w:rPr>
        <w:t xml:space="preserve"> </w:t>
      </w:r>
      <w:r w:rsidR="00AA4A13">
        <w:rPr>
          <w:rFonts w:ascii="Arial" w:hAnsi="Arial" w:cs="Arial"/>
          <w:b w:val="0"/>
          <w:bCs w:val="0"/>
          <w:sz w:val="22"/>
          <w:szCs w:val="22"/>
          <w:lang w:val="pl-PL"/>
        </w:rPr>
        <w:t>„</w:t>
      </w:r>
      <w:r w:rsidR="00BF345A" w:rsidRPr="00AA4A13">
        <w:rPr>
          <w:rFonts w:ascii="Arial" w:hAnsi="Arial" w:cs="Arial"/>
          <w:b w:val="0"/>
          <w:bCs w:val="0"/>
          <w:sz w:val="22"/>
          <w:szCs w:val="22"/>
          <w:lang w:val="pl-PL"/>
        </w:rPr>
        <w:t>30.000,00</w:t>
      </w:r>
      <w:r w:rsidR="00AA4A13">
        <w:rPr>
          <w:rFonts w:ascii="Arial" w:hAnsi="Arial" w:cs="Arial"/>
          <w:b w:val="0"/>
          <w:bCs w:val="0"/>
          <w:sz w:val="22"/>
          <w:szCs w:val="22"/>
          <w:lang w:val="pl-PL"/>
        </w:rPr>
        <w:t>”</w:t>
      </w:r>
      <w:r w:rsidR="00BF345A" w:rsidRPr="00AA4A13">
        <w:rPr>
          <w:rFonts w:ascii="Arial" w:hAnsi="Arial" w:cs="Arial"/>
          <w:b w:val="0"/>
          <w:bCs w:val="0"/>
          <w:sz w:val="22"/>
          <w:szCs w:val="22"/>
          <w:lang w:val="pl-PL"/>
        </w:rPr>
        <w:t xml:space="preserve"> </w:t>
      </w:r>
      <w:r w:rsidR="00AA4A13">
        <w:rPr>
          <w:rFonts w:ascii="Arial" w:hAnsi="Arial" w:cs="Arial"/>
          <w:b w:val="0"/>
          <w:bCs w:val="0"/>
          <w:sz w:val="22"/>
          <w:szCs w:val="22"/>
          <w:lang w:val="pl-PL"/>
        </w:rPr>
        <w:t>mijenja se novčanim iznosom od</w:t>
      </w:r>
      <w:r w:rsidR="00BF345A" w:rsidRPr="00AA4A13">
        <w:rPr>
          <w:rFonts w:ascii="Arial" w:hAnsi="Arial" w:cs="Arial"/>
          <w:b w:val="0"/>
          <w:bCs w:val="0"/>
          <w:sz w:val="22"/>
          <w:szCs w:val="22"/>
          <w:lang w:val="pl-PL"/>
        </w:rPr>
        <w:t xml:space="preserve"> </w:t>
      </w:r>
      <w:r w:rsidR="00AA4A13">
        <w:rPr>
          <w:rFonts w:ascii="Arial" w:hAnsi="Arial" w:cs="Arial"/>
          <w:b w:val="0"/>
          <w:bCs w:val="0"/>
          <w:sz w:val="22"/>
          <w:szCs w:val="22"/>
          <w:lang w:val="pl-PL"/>
        </w:rPr>
        <w:t>„</w:t>
      </w:r>
      <w:r w:rsidR="00BF345A" w:rsidRPr="00AA4A13">
        <w:rPr>
          <w:rFonts w:ascii="Arial" w:hAnsi="Arial" w:cs="Arial"/>
          <w:b w:val="0"/>
          <w:bCs w:val="0"/>
          <w:sz w:val="22"/>
          <w:szCs w:val="22"/>
          <w:lang w:val="pl-PL"/>
        </w:rPr>
        <w:t>35.000,00 eura</w:t>
      </w:r>
      <w:r w:rsidR="00AA4A13">
        <w:rPr>
          <w:rFonts w:ascii="Arial" w:hAnsi="Arial" w:cs="Arial"/>
          <w:b w:val="0"/>
          <w:bCs w:val="0"/>
          <w:sz w:val="22"/>
          <w:szCs w:val="22"/>
          <w:lang w:val="pl-PL"/>
        </w:rPr>
        <w:t xml:space="preserve">”, a procenat od „28,57” mijenja se procentom </w:t>
      </w:r>
      <w:r w:rsidR="00BF345A" w:rsidRPr="00AA4A13">
        <w:rPr>
          <w:rFonts w:ascii="Arial" w:hAnsi="Arial" w:cs="Arial"/>
          <w:b w:val="0"/>
          <w:bCs w:val="0"/>
          <w:sz w:val="22"/>
          <w:szCs w:val="22"/>
          <w:lang w:val="pl-PL"/>
        </w:rPr>
        <w:t xml:space="preserve"> </w:t>
      </w:r>
      <w:r w:rsidR="00AA4A13">
        <w:rPr>
          <w:rFonts w:ascii="Arial" w:hAnsi="Arial" w:cs="Arial"/>
          <w:b w:val="0"/>
          <w:bCs w:val="0"/>
          <w:sz w:val="22"/>
          <w:szCs w:val="22"/>
          <w:lang w:val="pl-PL"/>
        </w:rPr>
        <w:t>„50%”</w:t>
      </w:r>
      <w:r w:rsidR="00BF345A" w:rsidRPr="00AA4A13">
        <w:rPr>
          <w:rFonts w:ascii="Arial" w:hAnsi="Arial" w:cs="Arial"/>
          <w:b w:val="0"/>
          <w:bCs w:val="0"/>
          <w:sz w:val="22"/>
          <w:szCs w:val="22"/>
          <w:lang w:val="pl-PL"/>
        </w:rPr>
        <w:t xml:space="preserve">. </w:t>
      </w:r>
      <w:r w:rsidR="00AA4A13">
        <w:rPr>
          <w:rFonts w:ascii="Arial" w:hAnsi="Arial" w:cs="Arial"/>
          <w:b w:val="0"/>
          <w:bCs w:val="0"/>
          <w:sz w:val="22"/>
          <w:szCs w:val="22"/>
          <w:lang w:val="pl-PL"/>
        </w:rPr>
        <w:t>Poslije mjere 2, dodaje se nova mjera 3, koja glasi „</w:t>
      </w:r>
      <w:r w:rsidR="00AA4A13" w:rsidRPr="00AA4A13">
        <w:rPr>
          <w:rFonts w:ascii="Arial" w:hAnsi="Arial" w:cs="Arial"/>
          <w:b w:val="0"/>
          <w:bCs w:val="0"/>
          <w:sz w:val="22"/>
          <w:szCs w:val="22"/>
          <w:lang w:val="pl-PL"/>
        </w:rPr>
        <w:t>SUBVENCIJA  TROŠKOVA  ĐAČKIH  MJESEČNIH  KARATA PREVOZA  SREDNJOŠKOLACA NA TERITORIJI OPŠTINE BIJELO POLJE</w:t>
      </w:r>
      <w:r w:rsidR="00444AE6" w:rsidRPr="00AA4A13">
        <w:rPr>
          <w:rFonts w:ascii="Arial" w:hAnsi="Arial" w:cs="Arial"/>
          <w:b w:val="0"/>
          <w:bCs w:val="0"/>
          <w:sz w:val="22"/>
          <w:szCs w:val="22"/>
          <w:lang w:val="pl-PL"/>
        </w:rPr>
        <w:t>”,</w:t>
      </w:r>
      <w:r w:rsidR="00BF345A" w:rsidRPr="00AA4A13">
        <w:rPr>
          <w:rFonts w:ascii="Arial" w:hAnsi="Arial" w:cs="Arial"/>
          <w:b w:val="0"/>
          <w:bCs w:val="0"/>
          <w:sz w:val="22"/>
          <w:szCs w:val="22"/>
          <w:lang w:val="pl-PL"/>
        </w:rPr>
        <w:t xml:space="preserve"> </w:t>
      </w:r>
      <w:r w:rsidR="0008294C" w:rsidRPr="00AA4A13">
        <w:rPr>
          <w:rFonts w:ascii="Arial" w:hAnsi="Arial" w:cs="Arial"/>
          <w:b w:val="0"/>
          <w:bCs w:val="0"/>
          <w:sz w:val="22"/>
          <w:szCs w:val="22"/>
          <w:lang w:val="pl-PL"/>
        </w:rPr>
        <w:t xml:space="preserve">novčani iznos u eurima je </w:t>
      </w:r>
      <w:r w:rsidR="00AA4A13">
        <w:rPr>
          <w:rFonts w:ascii="Arial" w:hAnsi="Arial" w:cs="Arial"/>
          <w:b w:val="0"/>
          <w:bCs w:val="0"/>
          <w:sz w:val="22"/>
          <w:szCs w:val="22"/>
          <w:lang w:val="pl-PL"/>
        </w:rPr>
        <w:t>„</w:t>
      </w:r>
      <w:r w:rsidR="00BF345A" w:rsidRPr="00AA4A13">
        <w:rPr>
          <w:rFonts w:ascii="Arial" w:hAnsi="Arial" w:cs="Arial"/>
          <w:b w:val="0"/>
          <w:bCs w:val="0"/>
          <w:sz w:val="22"/>
          <w:szCs w:val="22"/>
          <w:lang w:val="pl-PL"/>
        </w:rPr>
        <w:t>15</w:t>
      </w:r>
      <w:r w:rsidR="0008294C" w:rsidRPr="00AA4A13">
        <w:rPr>
          <w:rFonts w:ascii="Arial" w:hAnsi="Arial" w:cs="Arial"/>
          <w:b w:val="0"/>
          <w:bCs w:val="0"/>
          <w:sz w:val="22"/>
          <w:szCs w:val="22"/>
          <w:lang w:val="pl-PL"/>
        </w:rPr>
        <w:t>.000,00</w:t>
      </w:r>
      <w:r w:rsidR="00AA4A13">
        <w:rPr>
          <w:rFonts w:ascii="Arial" w:hAnsi="Arial" w:cs="Arial"/>
          <w:b w:val="0"/>
          <w:bCs w:val="0"/>
          <w:sz w:val="22"/>
          <w:szCs w:val="22"/>
          <w:lang w:val="pl-PL"/>
        </w:rPr>
        <w:t>”</w:t>
      </w:r>
      <w:r w:rsidR="00BF345A" w:rsidRPr="00AA4A13">
        <w:rPr>
          <w:rFonts w:ascii="Arial" w:hAnsi="Arial" w:cs="Arial"/>
          <w:b w:val="0"/>
          <w:bCs w:val="0"/>
          <w:sz w:val="22"/>
          <w:szCs w:val="22"/>
          <w:lang w:val="pl-PL"/>
        </w:rPr>
        <w:t>,</w:t>
      </w:r>
      <w:r w:rsidR="0008294C" w:rsidRPr="00AA4A13">
        <w:rPr>
          <w:rFonts w:ascii="Arial" w:hAnsi="Arial" w:cs="Arial"/>
          <w:b w:val="0"/>
          <w:bCs w:val="0"/>
          <w:sz w:val="22"/>
          <w:szCs w:val="22"/>
          <w:lang w:val="pl-PL"/>
        </w:rPr>
        <w:t xml:space="preserve"> a u procentima </w:t>
      </w:r>
      <w:r w:rsidR="00AA4A13">
        <w:rPr>
          <w:rFonts w:ascii="Arial" w:hAnsi="Arial" w:cs="Arial"/>
          <w:b w:val="0"/>
          <w:bCs w:val="0"/>
          <w:sz w:val="22"/>
          <w:szCs w:val="22"/>
          <w:lang w:val="pl-PL"/>
        </w:rPr>
        <w:t>„21,42</w:t>
      </w:r>
      <w:r w:rsidR="0008294C" w:rsidRPr="00AA4A13">
        <w:rPr>
          <w:rFonts w:ascii="Arial" w:hAnsi="Arial" w:cs="Arial"/>
          <w:b w:val="0"/>
          <w:bCs w:val="0"/>
          <w:sz w:val="22"/>
          <w:szCs w:val="22"/>
          <w:lang w:val="pl-PL"/>
        </w:rPr>
        <w:t>%</w:t>
      </w:r>
      <w:r w:rsidR="00AA4A13">
        <w:rPr>
          <w:rFonts w:ascii="Arial" w:hAnsi="Arial" w:cs="Arial"/>
          <w:b w:val="0"/>
          <w:bCs w:val="0"/>
          <w:sz w:val="22"/>
          <w:szCs w:val="22"/>
          <w:lang w:val="pl-PL"/>
        </w:rPr>
        <w:t>”</w:t>
      </w:r>
      <w:r w:rsidR="0008294C" w:rsidRPr="00AA4A13">
        <w:rPr>
          <w:rFonts w:ascii="Arial" w:hAnsi="Arial" w:cs="Arial"/>
          <w:b w:val="0"/>
          <w:bCs w:val="0"/>
          <w:sz w:val="22"/>
          <w:szCs w:val="22"/>
          <w:lang w:val="pl-PL"/>
        </w:rPr>
        <w:t xml:space="preserve">, dok se procenat u </w:t>
      </w:r>
      <w:r w:rsidR="00BF345A" w:rsidRPr="00AA4A13">
        <w:rPr>
          <w:rFonts w:ascii="Arial" w:hAnsi="Arial" w:cs="Arial"/>
          <w:b w:val="0"/>
          <w:bCs w:val="0"/>
          <w:sz w:val="22"/>
          <w:szCs w:val="22"/>
          <w:lang w:val="pl-PL"/>
        </w:rPr>
        <w:t>drugoj</w:t>
      </w:r>
      <w:r w:rsidR="0008294C" w:rsidRPr="00AA4A13">
        <w:rPr>
          <w:rFonts w:ascii="Arial" w:hAnsi="Arial" w:cs="Arial"/>
          <w:b w:val="0"/>
          <w:bCs w:val="0"/>
          <w:sz w:val="22"/>
          <w:szCs w:val="22"/>
          <w:lang w:val="pl-PL"/>
        </w:rPr>
        <w:t xml:space="preserve"> mjeri </w:t>
      </w:r>
      <w:r w:rsidR="00BF345A" w:rsidRPr="00AA4A13">
        <w:rPr>
          <w:rFonts w:ascii="Arial" w:hAnsi="Arial" w:cs="Arial"/>
          <w:b w:val="0"/>
          <w:bCs w:val="0"/>
          <w:sz w:val="22"/>
          <w:szCs w:val="22"/>
          <w:lang w:val="pl-PL"/>
        </w:rPr>
        <w:t xml:space="preserve">sa </w:t>
      </w:r>
      <w:r w:rsidR="00AA4A13">
        <w:rPr>
          <w:rFonts w:ascii="Arial" w:hAnsi="Arial" w:cs="Arial"/>
          <w:b w:val="0"/>
          <w:bCs w:val="0"/>
          <w:sz w:val="22"/>
          <w:szCs w:val="22"/>
          <w:lang w:val="pl-PL"/>
        </w:rPr>
        <w:t>„</w:t>
      </w:r>
      <w:r w:rsidR="00BF345A" w:rsidRPr="00AA4A13">
        <w:rPr>
          <w:rFonts w:ascii="Arial" w:hAnsi="Arial" w:cs="Arial"/>
          <w:b w:val="0"/>
          <w:bCs w:val="0"/>
          <w:sz w:val="22"/>
          <w:szCs w:val="22"/>
          <w:lang w:val="pl-PL"/>
        </w:rPr>
        <w:t>40%</w:t>
      </w:r>
      <w:r w:rsidR="00AA4A13">
        <w:rPr>
          <w:rFonts w:ascii="Arial" w:hAnsi="Arial" w:cs="Arial"/>
          <w:b w:val="0"/>
          <w:bCs w:val="0"/>
          <w:sz w:val="22"/>
          <w:szCs w:val="22"/>
          <w:lang w:val="pl-PL"/>
        </w:rPr>
        <w:t>”</w:t>
      </w:r>
      <w:r w:rsidR="0008294C" w:rsidRPr="00AA4A13">
        <w:rPr>
          <w:rFonts w:ascii="Arial" w:hAnsi="Arial" w:cs="Arial"/>
          <w:b w:val="0"/>
          <w:bCs w:val="0"/>
          <w:sz w:val="22"/>
          <w:szCs w:val="22"/>
          <w:lang w:val="pl-PL"/>
        </w:rPr>
        <w:t xml:space="preserve"> zamjenjuje procentom od </w:t>
      </w:r>
      <w:r w:rsidR="00AA4A13">
        <w:rPr>
          <w:rFonts w:ascii="Arial" w:hAnsi="Arial" w:cs="Arial"/>
          <w:b w:val="0"/>
          <w:bCs w:val="0"/>
          <w:sz w:val="22"/>
          <w:szCs w:val="22"/>
          <w:lang w:val="pl-PL"/>
        </w:rPr>
        <w:t>„</w:t>
      </w:r>
      <w:r w:rsidR="0008294C" w:rsidRPr="00AA4A13">
        <w:rPr>
          <w:rFonts w:ascii="Arial" w:hAnsi="Arial" w:cs="Arial"/>
          <w:b w:val="0"/>
          <w:bCs w:val="0"/>
          <w:sz w:val="22"/>
          <w:szCs w:val="22"/>
          <w:lang w:val="pl-PL"/>
        </w:rPr>
        <w:t>28,57%</w:t>
      </w:r>
      <w:r w:rsidR="00AA4A13">
        <w:rPr>
          <w:rFonts w:ascii="Arial" w:hAnsi="Arial" w:cs="Arial"/>
          <w:b w:val="0"/>
          <w:bCs w:val="0"/>
          <w:sz w:val="22"/>
          <w:szCs w:val="22"/>
          <w:lang w:val="pl-PL"/>
        </w:rPr>
        <w:t>”</w:t>
      </w:r>
      <w:r w:rsidR="00BF345A" w:rsidRPr="00AA4A13">
        <w:rPr>
          <w:rFonts w:ascii="Arial" w:hAnsi="Arial" w:cs="Arial"/>
          <w:b w:val="0"/>
          <w:bCs w:val="0"/>
          <w:sz w:val="22"/>
          <w:szCs w:val="22"/>
          <w:lang w:val="pl-PL"/>
        </w:rPr>
        <w:t xml:space="preserve">. </w:t>
      </w:r>
      <w:r w:rsidR="0008294C" w:rsidRPr="00AA4A13">
        <w:rPr>
          <w:rFonts w:ascii="Arial" w:hAnsi="Arial" w:cs="Arial"/>
          <w:b w:val="0"/>
          <w:bCs w:val="0"/>
          <w:sz w:val="22"/>
          <w:szCs w:val="22"/>
          <w:lang w:val="pl-PL"/>
        </w:rPr>
        <w:t xml:space="preserve">Ukupan novčani iznos od </w:t>
      </w:r>
      <w:r w:rsidR="00AA4A13">
        <w:rPr>
          <w:rFonts w:ascii="Arial" w:hAnsi="Arial" w:cs="Arial"/>
          <w:b w:val="0"/>
          <w:bCs w:val="0"/>
          <w:sz w:val="22"/>
          <w:szCs w:val="22"/>
          <w:lang w:val="pl-PL"/>
        </w:rPr>
        <w:t>„</w:t>
      </w:r>
      <w:r w:rsidR="0008294C" w:rsidRPr="00AA4A13">
        <w:rPr>
          <w:rFonts w:ascii="Arial" w:hAnsi="Arial" w:cs="Arial"/>
          <w:b w:val="0"/>
          <w:bCs w:val="0"/>
          <w:sz w:val="22"/>
          <w:szCs w:val="22"/>
          <w:lang w:val="pl-PL"/>
        </w:rPr>
        <w:t>50.000,00</w:t>
      </w:r>
      <w:r w:rsidR="001A7BD0" w:rsidRPr="00AA4A13">
        <w:rPr>
          <w:rFonts w:ascii="Arial" w:hAnsi="Arial" w:cs="Arial"/>
          <w:b w:val="0"/>
          <w:bCs w:val="0"/>
          <w:sz w:val="22"/>
          <w:szCs w:val="22"/>
          <w:lang w:val="pl-PL"/>
        </w:rPr>
        <w:t xml:space="preserve"> </w:t>
      </w:r>
      <w:r w:rsidR="0008294C" w:rsidRPr="00AA4A13">
        <w:rPr>
          <w:rFonts w:ascii="Arial" w:hAnsi="Arial" w:cs="Arial"/>
          <w:b w:val="0"/>
          <w:bCs w:val="0"/>
          <w:sz w:val="22"/>
          <w:szCs w:val="22"/>
          <w:lang w:val="pl-PL"/>
        </w:rPr>
        <w:t>eura</w:t>
      </w:r>
      <w:r w:rsidR="00AA4A13">
        <w:rPr>
          <w:rFonts w:ascii="Arial" w:hAnsi="Arial" w:cs="Arial"/>
          <w:b w:val="0"/>
          <w:bCs w:val="0"/>
          <w:sz w:val="22"/>
          <w:szCs w:val="22"/>
          <w:lang w:val="pl-PL"/>
        </w:rPr>
        <w:t>”</w:t>
      </w:r>
      <w:r w:rsidR="0008294C" w:rsidRPr="00AA4A13">
        <w:rPr>
          <w:rFonts w:ascii="Arial" w:hAnsi="Arial" w:cs="Arial"/>
          <w:b w:val="0"/>
          <w:bCs w:val="0"/>
          <w:sz w:val="22"/>
          <w:szCs w:val="22"/>
          <w:lang w:val="pl-PL"/>
        </w:rPr>
        <w:t xml:space="preserve">, zamjenjuje se </w:t>
      </w:r>
      <w:r w:rsidR="005F677F" w:rsidRPr="00AA4A13">
        <w:rPr>
          <w:rFonts w:ascii="Arial" w:hAnsi="Arial" w:cs="Arial"/>
          <w:b w:val="0"/>
          <w:bCs w:val="0"/>
          <w:sz w:val="22"/>
          <w:szCs w:val="22"/>
          <w:lang w:val="pl-PL"/>
        </w:rPr>
        <w:t xml:space="preserve">novčanim iznosom od </w:t>
      </w:r>
      <w:r w:rsidR="00AA4A13">
        <w:rPr>
          <w:rFonts w:ascii="Arial" w:hAnsi="Arial" w:cs="Arial"/>
          <w:b w:val="0"/>
          <w:bCs w:val="0"/>
          <w:sz w:val="22"/>
          <w:szCs w:val="22"/>
          <w:lang w:val="pl-PL"/>
        </w:rPr>
        <w:t>„</w:t>
      </w:r>
      <w:r w:rsidR="005F677F" w:rsidRPr="00AA4A13">
        <w:rPr>
          <w:rFonts w:ascii="Arial" w:hAnsi="Arial" w:cs="Arial"/>
          <w:b w:val="0"/>
          <w:bCs w:val="0"/>
          <w:sz w:val="22"/>
          <w:szCs w:val="22"/>
          <w:lang w:val="pl-PL"/>
        </w:rPr>
        <w:t>70.000,00</w:t>
      </w:r>
      <w:r w:rsidR="001A7BD0" w:rsidRPr="00AA4A13">
        <w:rPr>
          <w:rFonts w:ascii="Arial" w:hAnsi="Arial" w:cs="Arial"/>
          <w:b w:val="0"/>
          <w:bCs w:val="0"/>
          <w:sz w:val="22"/>
          <w:szCs w:val="22"/>
          <w:lang w:val="pl-PL"/>
        </w:rPr>
        <w:t xml:space="preserve"> </w:t>
      </w:r>
      <w:r w:rsidR="005F677F" w:rsidRPr="00AA4A13">
        <w:rPr>
          <w:rFonts w:ascii="Arial" w:hAnsi="Arial" w:cs="Arial"/>
          <w:b w:val="0"/>
          <w:bCs w:val="0"/>
          <w:sz w:val="22"/>
          <w:szCs w:val="22"/>
          <w:lang w:val="pl-PL"/>
        </w:rPr>
        <w:t>eura</w:t>
      </w:r>
      <w:r w:rsidR="00AA4A13">
        <w:rPr>
          <w:rFonts w:ascii="Arial" w:hAnsi="Arial" w:cs="Arial"/>
          <w:b w:val="0"/>
          <w:bCs w:val="0"/>
          <w:sz w:val="22"/>
          <w:szCs w:val="22"/>
          <w:lang w:val="pl-PL"/>
        </w:rPr>
        <w:t>”</w:t>
      </w:r>
      <w:r w:rsidR="005F677F" w:rsidRPr="00AA4A13">
        <w:rPr>
          <w:rFonts w:ascii="Arial" w:hAnsi="Arial" w:cs="Arial"/>
          <w:b w:val="0"/>
          <w:bCs w:val="0"/>
          <w:sz w:val="22"/>
          <w:szCs w:val="22"/>
          <w:lang w:val="pl-PL"/>
        </w:rPr>
        <w:t>.</w:t>
      </w:r>
    </w:p>
    <w:p w:rsidR="00D410EF" w:rsidRPr="00CE5354" w:rsidRDefault="00D410EF" w:rsidP="000C232D">
      <w:pPr>
        <w:tabs>
          <w:tab w:val="left" w:pos="2565"/>
        </w:tabs>
        <w:jc w:val="both"/>
        <w:rPr>
          <w:rFonts w:ascii="Arial" w:hAnsi="Arial" w:cs="Arial"/>
          <w:b/>
          <w:sz w:val="22"/>
          <w:szCs w:val="22"/>
          <w:lang w:val="sr-Latn-CS"/>
        </w:rPr>
      </w:pPr>
    </w:p>
    <w:p w:rsidR="00D410EF" w:rsidRPr="00CE5354" w:rsidRDefault="00D410EF" w:rsidP="00D410EF">
      <w:pPr>
        <w:tabs>
          <w:tab w:val="left" w:pos="2565"/>
        </w:tabs>
        <w:jc w:val="center"/>
        <w:rPr>
          <w:rFonts w:ascii="Arial" w:hAnsi="Arial" w:cs="Arial"/>
          <w:sz w:val="22"/>
          <w:szCs w:val="22"/>
          <w:lang w:val="sr-Latn-CS"/>
        </w:rPr>
      </w:pPr>
    </w:p>
    <w:p w:rsidR="00D410EF" w:rsidRPr="00CE5354" w:rsidRDefault="00D410EF" w:rsidP="00D410EF">
      <w:pPr>
        <w:tabs>
          <w:tab w:val="left" w:pos="2565"/>
        </w:tabs>
        <w:jc w:val="both"/>
        <w:rPr>
          <w:rFonts w:ascii="Arial" w:hAnsi="Arial" w:cs="Arial"/>
          <w:color w:val="FF0000"/>
          <w:sz w:val="22"/>
          <w:szCs w:val="22"/>
          <w:lang w:val="sr-Latn-CS"/>
        </w:rPr>
      </w:pPr>
    </w:p>
    <w:tbl>
      <w:tblPr>
        <w:tblW w:w="957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1"/>
        <w:gridCol w:w="5687"/>
        <w:gridCol w:w="1195"/>
        <w:gridCol w:w="2118"/>
      </w:tblGrid>
      <w:tr w:rsidR="00D410EF" w:rsidRPr="00BF345A" w:rsidTr="00AA4A13">
        <w:trPr>
          <w:trHeight w:val="488"/>
        </w:trPr>
        <w:tc>
          <w:tcPr>
            <w:tcW w:w="521" w:type="dxa"/>
            <w:vAlign w:val="center"/>
          </w:tcPr>
          <w:p w:rsidR="00D410EF" w:rsidRPr="00BF345A" w:rsidRDefault="00D410EF" w:rsidP="008B58D5">
            <w:pPr>
              <w:tabs>
                <w:tab w:val="left" w:pos="2565"/>
              </w:tabs>
              <w:jc w:val="right"/>
              <w:rPr>
                <w:rFonts w:ascii="Arial" w:hAnsi="Arial" w:cs="Arial"/>
                <w:b/>
                <w:lang w:val="pl-PL"/>
              </w:rPr>
            </w:pPr>
            <w:r w:rsidRPr="00BF345A">
              <w:rPr>
                <w:rFonts w:ascii="Arial" w:hAnsi="Arial" w:cs="Arial"/>
                <w:b/>
                <w:sz w:val="22"/>
                <w:szCs w:val="22"/>
              </w:rPr>
              <w:t>Rb.</w:t>
            </w:r>
          </w:p>
        </w:tc>
        <w:tc>
          <w:tcPr>
            <w:tcW w:w="5799" w:type="dxa"/>
            <w:vAlign w:val="center"/>
          </w:tcPr>
          <w:p w:rsidR="00D410EF" w:rsidRPr="00BF345A" w:rsidRDefault="00D410EF" w:rsidP="008B58D5">
            <w:pPr>
              <w:tabs>
                <w:tab w:val="left" w:pos="2565"/>
              </w:tabs>
              <w:jc w:val="center"/>
              <w:rPr>
                <w:rFonts w:ascii="Arial" w:hAnsi="Arial" w:cs="Arial"/>
                <w:b/>
                <w:lang w:val="pl-PL"/>
              </w:rPr>
            </w:pPr>
            <w:r w:rsidRPr="00BF345A">
              <w:rPr>
                <w:rFonts w:ascii="Arial" w:hAnsi="Arial" w:cs="Arial"/>
                <w:b/>
                <w:sz w:val="22"/>
                <w:szCs w:val="22"/>
              </w:rPr>
              <w:t>NAZIV   MJERE</w:t>
            </w:r>
          </w:p>
        </w:tc>
        <w:tc>
          <w:tcPr>
            <w:tcW w:w="1092" w:type="dxa"/>
            <w:vAlign w:val="center"/>
          </w:tcPr>
          <w:p w:rsidR="00D410EF" w:rsidRPr="00BF345A" w:rsidRDefault="00D410EF" w:rsidP="008B58D5">
            <w:pPr>
              <w:tabs>
                <w:tab w:val="left" w:pos="2565"/>
              </w:tabs>
              <w:jc w:val="center"/>
              <w:rPr>
                <w:rFonts w:ascii="Arial" w:hAnsi="Arial" w:cs="Arial"/>
                <w:b/>
                <w:lang w:val="pl-PL"/>
              </w:rPr>
            </w:pPr>
            <w:r w:rsidRPr="00BF345A">
              <w:rPr>
                <w:rFonts w:ascii="Arial" w:hAnsi="Arial" w:cs="Arial"/>
                <w:b/>
                <w:sz w:val="22"/>
                <w:szCs w:val="22"/>
              </w:rPr>
              <w:t>IZNOS (€)</w:t>
            </w:r>
          </w:p>
        </w:tc>
        <w:tc>
          <w:tcPr>
            <w:tcW w:w="2159" w:type="dxa"/>
            <w:vAlign w:val="center"/>
          </w:tcPr>
          <w:p w:rsidR="00D410EF" w:rsidRPr="00BF345A" w:rsidRDefault="00D410EF" w:rsidP="008B58D5">
            <w:pPr>
              <w:tabs>
                <w:tab w:val="left" w:pos="2565"/>
              </w:tabs>
              <w:jc w:val="center"/>
              <w:rPr>
                <w:rFonts w:ascii="Arial" w:hAnsi="Arial" w:cs="Arial"/>
                <w:b/>
                <w:lang w:val="pl-PL"/>
              </w:rPr>
            </w:pPr>
            <w:r w:rsidRPr="00BF345A">
              <w:rPr>
                <w:rFonts w:ascii="Arial" w:hAnsi="Arial" w:cs="Arial"/>
                <w:b/>
                <w:sz w:val="22"/>
                <w:szCs w:val="22"/>
              </w:rPr>
              <w:t>%</w:t>
            </w:r>
          </w:p>
        </w:tc>
      </w:tr>
      <w:tr w:rsidR="00D410EF" w:rsidRPr="00BF345A" w:rsidTr="00AA4A13">
        <w:trPr>
          <w:trHeight w:val="484"/>
        </w:trPr>
        <w:tc>
          <w:tcPr>
            <w:tcW w:w="521" w:type="dxa"/>
            <w:tcBorders>
              <w:bottom w:val="single" w:sz="4" w:space="0" w:color="auto"/>
            </w:tcBorders>
            <w:vAlign w:val="center"/>
          </w:tcPr>
          <w:p w:rsidR="00D410EF" w:rsidRPr="00BF345A" w:rsidRDefault="00D410EF" w:rsidP="008B58D5">
            <w:pPr>
              <w:jc w:val="center"/>
              <w:rPr>
                <w:rFonts w:ascii="Arial" w:hAnsi="Arial" w:cs="Arial"/>
                <w:bCs/>
                <w:iCs/>
                <w:lang w:val="sr-Latn-BA"/>
              </w:rPr>
            </w:pPr>
            <w:r w:rsidRPr="00BF345A">
              <w:rPr>
                <w:rFonts w:ascii="Arial" w:hAnsi="Arial" w:cs="Arial"/>
                <w:bCs/>
                <w:iCs/>
                <w:sz w:val="22"/>
                <w:szCs w:val="22"/>
                <w:lang w:val="sr-Latn-BA"/>
              </w:rPr>
              <w:t xml:space="preserve"> 1.</w:t>
            </w:r>
          </w:p>
        </w:tc>
        <w:tc>
          <w:tcPr>
            <w:tcW w:w="5799" w:type="dxa"/>
            <w:tcBorders>
              <w:bottom w:val="single" w:sz="4" w:space="0" w:color="auto"/>
            </w:tcBorders>
            <w:vAlign w:val="center"/>
          </w:tcPr>
          <w:p w:rsidR="00D410EF" w:rsidRPr="00BF345A" w:rsidRDefault="00BF345A" w:rsidP="00CE6430">
            <w:pPr>
              <w:rPr>
                <w:rFonts w:ascii="Arial" w:hAnsi="Arial" w:cs="Arial"/>
                <w:bCs/>
                <w:iCs/>
                <w:lang w:val="sr-Latn-BA"/>
              </w:rPr>
            </w:pPr>
            <w:r w:rsidRPr="00BF345A">
              <w:rPr>
                <w:rFonts w:ascii="Arial" w:hAnsi="Arial" w:cs="Arial"/>
                <w:bCs/>
                <w:iCs/>
                <w:sz w:val="22"/>
                <w:szCs w:val="22"/>
                <w:lang w:val="sr-Latn-BA"/>
              </w:rPr>
              <w:t>SUBVENCIJA TROŠKOVA PREVOZA PUTNIKA SEOSKOG STANOVNIŠTVA</w:t>
            </w:r>
          </w:p>
        </w:tc>
        <w:tc>
          <w:tcPr>
            <w:tcW w:w="1092" w:type="dxa"/>
            <w:vAlign w:val="center"/>
          </w:tcPr>
          <w:p w:rsidR="00D410EF" w:rsidRPr="00BF345A" w:rsidRDefault="00BF345A" w:rsidP="008B58D5">
            <w:pPr>
              <w:jc w:val="right"/>
              <w:rPr>
                <w:rFonts w:ascii="Arial" w:hAnsi="Arial" w:cs="Arial"/>
                <w:lang w:val="pl-PL"/>
              </w:rPr>
            </w:pPr>
            <w:r>
              <w:rPr>
                <w:rFonts w:ascii="Arial" w:hAnsi="Arial" w:cs="Arial"/>
                <w:sz w:val="22"/>
                <w:szCs w:val="22"/>
                <w:lang w:val="pl-PL"/>
              </w:rPr>
              <w:t>3</w:t>
            </w:r>
            <w:r w:rsidRPr="00BF345A">
              <w:rPr>
                <w:rFonts w:ascii="Arial" w:hAnsi="Arial" w:cs="Arial"/>
                <w:sz w:val="22"/>
                <w:szCs w:val="22"/>
                <w:lang w:val="pl-PL"/>
              </w:rPr>
              <w:t>5.000,00</w:t>
            </w:r>
          </w:p>
        </w:tc>
        <w:tc>
          <w:tcPr>
            <w:tcW w:w="2159" w:type="dxa"/>
            <w:vAlign w:val="center"/>
          </w:tcPr>
          <w:p w:rsidR="00D410EF" w:rsidRPr="00BF345A" w:rsidRDefault="00BF345A" w:rsidP="008B58D5">
            <w:pPr>
              <w:tabs>
                <w:tab w:val="left" w:pos="2565"/>
              </w:tabs>
              <w:jc w:val="center"/>
              <w:rPr>
                <w:rFonts w:ascii="Arial" w:hAnsi="Arial" w:cs="Arial"/>
                <w:lang w:val="pl-PL"/>
              </w:rPr>
            </w:pPr>
            <w:r>
              <w:rPr>
                <w:rFonts w:ascii="Arial" w:hAnsi="Arial" w:cs="Arial"/>
                <w:sz w:val="22"/>
                <w:szCs w:val="22"/>
                <w:lang w:val="pl-PL"/>
              </w:rPr>
              <w:t>50,00</w:t>
            </w:r>
          </w:p>
        </w:tc>
      </w:tr>
      <w:tr w:rsidR="00B36039" w:rsidRPr="00BF345A" w:rsidTr="00AA4A13">
        <w:trPr>
          <w:trHeight w:val="577"/>
        </w:trPr>
        <w:tc>
          <w:tcPr>
            <w:tcW w:w="521" w:type="dxa"/>
            <w:tcBorders>
              <w:bottom w:val="single" w:sz="4" w:space="0" w:color="auto"/>
            </w:tcBorders>
            <w:vAlign w:val="center"/>
          </w:tcPr>
          <w:p w:rsidR="00B36039" w:rsidRPr="00BF345A" w:rsidRDefault="00B36039" w:rsidP="008B58D5">
            <w:pPr>
              <w:jc w:val="center"/>
              <w:rPr>
                <w:rFonts w:ascii="Arial" w:hAnsi="Arial" w:cs="Arial"/>
                <w:bCs/>
                <w:iCs/>
                <w:lang w:val="sr-Latn-BA"/>
              </w:rPr>
            </w:pPr>
            <w:r w:rsidRPr="00BF345A">
              <w:rPr>
                <w:rFonts w:ascii="Arial" w:hAnsi="Arial" w:cs="Arial"/>
                <w:bCs/>
                <w:iCs/>
                <w:sz w:val="22"/>
                <w:szCs w:val="22"/>
                <w:lang w:val="sr-Latn-BA"/>
              </w:rPr>
              <w:t>2.</w:t>
            </w:r>
          </w:p>
          <w:p w:rsidR="00B36039" w:rsidRPr="00BF345A" w:rsidRDefault="00B36039" w:rsidP="008B58D5">
            <w:pPr>
              <w:jc w:val="center"/>
              <w:rPr>
                <w:rFonts w:ascii="Arial" w:hAnsi="Arial" w:cs="Arial"/>
                <w:b/>
                <w:bCs/>
                <w:i/>
                <w:iCs/>
                <w:color w:val="FF0000"/>
                <w:lang w:val="sr-Latn-BA"/>
              </w:rPr>
            </w:pPr>
          </w:p>
        </w:tc>
        <w:tc>
          <w:tcPr>
            <w:tcW w:w="5799" w:type="dxa"/>
            <w:tcBorders>
              <w:bottom w:val="single" w:sz="4" w:space="0" w:color="auto"/>
            </w:tcBorders>
            <w:vAlign w:val="center"/>
          </w:tcPr>
          <w:p w:rsidR="00B36039" w:rsidRPr="00BF345A" w:rsidRDefault="00B36039" w:rsidP="008B58D5">
            <w:pPr>
              <w:rPr>
                <w:rFonts w:ascii="Arial" w:hAnsi="Arial" w:cs="Arial"/>
                <w:bCs/>
                <w:iCs/>
                <w:lang w:val="sr-Latn-CS"/>
              </w:rPr>
            </w:pPr>
          </w:p>
        </w:tc>
        <w:tc>
          <w:tcPr>
            <w:tcW w:w="1092" w:type="dxa"/>
            <w:vAlign w:val="center"/>
          </w:tcPr>
          <w:p w:rsidR="00B36039" w:rsidRPr="00BF345A" w:rsidRDefault="00B36039" w:rsidP="008B58D5">
            <w:pPr>
              <w:jc w:val="right"/>
              <w:rPr>
                <w:rFonts w:ascii="Arial" w:hAnsi="Arial" w:cs="Arial"/>
                <w:lang w:val="pl-PL"/>
              </w:rPr>
            </w:pPr>
          </w:p>
        </w:tc>
        <w:tc>
          <w:tcPr>
            <w:tcW w:w="2159" w:type="dxa"/>
            <w:vAlign w:val="center"/>
          </w:tcPr>
          <w:p w:rsidR="00B36039" w:rsidRPr="00BF345A" w:rsidRDefault="00BF345A" w:rsidP="008B58D5">
            <w:pPr>
              <w:tabs>
                <w:tab w:val="left" w:pos="2565"/>
              </w:tabs>
              <w:jc w:val="center"/>
              <w:rPr>
                <w:rFonts w:ascii="Arial" w:hAnsi="Arial" w:cs="Arial"/>
                <w:lang w:val="pl-PL"/>
              </w:rPr>
            </w:pPr>
            <w:r>
              <w:rPr>
                <w:rFonts w:ascii="Arial" w:hAnsi="Arial" w:cs="Arial"/>
                <w:sz w:val="22"/>
                <w:szCs w:val="22"/>
                <w:lang w:val="pl-PL"/>
              </w:rPr>
              <w:t>28,57</w:t>
            </w:r>
          </w:p>
        </w:tc>
      </w:tr>
      <w:tr w:rsidR="00D410EF" w:rsidRPr="00BF345A" w:rsidTr="00AA4A13">
        <w:trPr>
          <w:trHeight w:val="577"/>
        </w:trPr>
        <w:tc>
          <w:tcPr>
            <w:tcW w:w="521" w:type="dxa"/>
            <w:tcBorders>
              <w:bottom w:val="single" w:sz="4" w:space="0" w:color="auto"/>
            </w:tcBorders>
            <w:vAlign w:val="center"/>
          </w:tcPr>
          <w:p w:rsidR="00D410EF" w:rsidRPr="00BF345A" w:rsidRDefault="00B36039" w:rsidP="008B58D5">
            <w:pPr>
              <w:jc w:val="center"/>
              <w:rPr>
                <w:rFonts w:ascii="Arial" w:hAnsi="Arial" w:cs="Arial"/>
                <w:bCs/>
                <w:iCs/>
                <w:lang w:val="sr-Latn-BA"/>
              </w:rPr>
            </w:pPr>
            <w:bookmarkStart w:id="2" w:name="_Hlk153527409"/>
            <w:r w:rsidRPr="00BF345A">
              <w:rPr>
                <w:rFonts w:ascii="Arial" w:hAnsi="Arial" w:cs="Arial"/>
                <w:bCs/>
                <w:iCs/>
                <w:sz w:val="22"/>
                <w:szCs w:val="22"/>
                <w:lang w:val="sr-Latn-BA"/>
              </w:rPr>
              <w:t>3</w:t>
            </w:r>
            <w:r w:rsidR="00D410EF" w:rsidRPr="00BF345A">
              <w:rPr>
                <w:rFonts w:ascii="Arial" w:hAnsi="Arial" w:cs="Arial"/>
                <w:bCs/>
                <w:iCs/>
                <w:sz w:val="22"/>
                <w:szCs w:val="22"/>
                <w:lang w:val="sr-Latn-BA"/>
              </w:rPr>
              <w:t>.</w:t>
            </w:r>
          </w:p>
          <w:p w:rsidR="00D410EF" w:rsidRPr="00BF345A" w:rsidRDefault="00D410EF" w:rsidP="008B58D5">
            <w:pPr>
              <w:jc w:val="center"/>
              <w:rPr>
                <w:rFonts w:ascii="Arial" w:hAnsi="Arial" w:cs="Arial"/>
                <w:b/>
                <w:bCs/>
                <w:i/>
                <w:iCs/>
                <w:color w:val="FF0000"/>
                <w:lang w:val="sr-Latn-BA"/>
              </w:rPr>
            </w:pPr>
          </w:p>
        </w:tc>
        <w:tc>
          <w:tcPr>
            <w:tcW w:w="5799" w:type="dxa"/>
            <w:tcBorders>
              <w:bottom w:val="single" w:sz="4" w:space="0" w:color="auto"/>
            </w:tcBorders>
            <w:vAlign w:val="center"/>
          </w:tcPr>
          <w:p w:rsidR="00D410EF" w:rsidRPr="00BF345A" w:rsidRDefault="005E685A" w:rsidP="005E685A">
            <w:pPr>
              <w:rPr>
                <w:rFonts w:ascii="Arial" w:hAnsi="Arial" w:cs="Arial"/>
                <w:bCs/>
                <w:iCs/>
                <w:lang w:val="sr-Latn-CS"/>
              </w:rPr>
            </w:pPr>
            <w:r w:rsidRPr="00BF345A">
              <w:rPr>
                <w:rFonts w:ascii="Arial" w:hAnsi="Arial" w:cs="Arial"/>
                <w:bCs/>
                <w:iCs/>
                <w:sz w:val="22"/>
                <w:szCs w:val="22"/>
                <w:lang w:val="sr-Latn-CS"/>
              </w:rPr>
              <w:t xml:space="preserve">SUBVENCIJA  </w:t>
            </w:r>
            <w:r w:rsidR="005B52B0" w:rsidRPr="00BF345A">
              <w:rPr>
                <w:rFonts w:ascii="Arial" w:hAnsi="Arial" w:cs="Arial"/>
                <w:bCs/>
                <w:iCs/>
                <w:sz w:val="22"/>
                <w:szCs w:val="22"/>
                <w:lang w:val="sr-Latn-CS"/>
              </w:rPr>
              <w:t>TROŠKOVA</w:t>
            </w:r>
            <w:r w:rsidR="007E3BE9" w:rsidRPr="00BF345A">
              <w:rPr>
                <w:rFonts w:ascii="Arial" w:hAnsi="Arial" w:cs="Arial"/>
                <w:bCs/>
                <w:iCs/>
                <w:sz w:val="22"/>
                <w:szCs w:val="22"/>
                <w:lang w:val="sr-Latn-CS"/>
              </w:rPr>
              <w:t xml:space="preserve"> </w:t>
            </w:r>
            <w:r w:rsidR="005B52B0" w:rsidRPr="00BF345A">
              <w:rPr>
                <w:rFonts w:ascii="Arial" w:hAnsi="Arial" w:cs="Arial"/>
                <w:bCs/>
                <w:iCs/>
                <w:sz w:val="22"/>
                <w:szCs w:val="22"/>
                <w:lang w:val="sr-Latn-CS"/>
              </w:rPr>
              <w:t xml:space="preserve"> </w:t>
            </w:r>
            <w:r w:rsidRPr="00BF345A">
              <w:rPr>
                <w:rFonts w:ascii="Arial" w:hAnsi="Arial" w:cs="Arial"/>
                <w:bCs/>
                <w:iCs/>
                <w:sz w:val="22"/>
                <w:szCs w:val="22"/>
                <w:lang w:val="sr-Latn-CS"/>
              </w:rPr>
              <w:t xml:space="preserve">ĐAČKIH </w:t>
            </w:r>
            <w:r w:rsidR="007E3BE9" w:rsidRPr="00BF345A">
              <w:rPr>
                <w:rFonts w:ascii="Arial" w:hAnsi="Arial" w:cs="Arial"/>
                <w:bCs/>
                <w:iCs/>
                <w:sz w:val="22"/>
                <w:szCs w:val="22"/>
                <w:lang w:val="sr-Latn-CS"/>
              </w:rPr>
              <w:t xml:space="preserve"> </w:t>
            </w:r>
            <w:r w:rsidRPr="00BF345A">
              <w:rPr>
                <w:rFonts w:ascii="Arial" w:hAnsi="Arial" w:cs="Arial"/>
                <w:bCs/>
                <w:iCs/>
                <w:sz w:val="22"/>
                <w:szCs w:val="22"/>
                <w:lang w:val="sr-Latn-CS"/>
              </w:rPr>
              <w:t xml:space="preserve">MJESEČNIH </w:t>
            </w:r>
            <w:r w:rsidR="007E3BE9" w:rsidRPr="00BF345A">
              <w:rPr>
                <w:rFonts w:ascii="Arial" w:hAnsi="Arial" w:cs="Arial"/>
                <w:bCs/>
                <w:iCs/>
                <w:sz w:val="22"/>
                <w:szCs w:val="22"/>
                <w:lang w:val="sr-Latn-CS"/>
              </w:rPr>
              <w:t xml:space="preserve"> </w:t>
            </w:r>
            <w:r w:rsidRPr="00BF345A">
              <w:rPr>
                <w:rFonts w:ascii="Arial" w:hAnsi="Arial" w:cs="Arial"/>
                <w:bCs/>
                <w:iCs/>
                <w:sz w:val="22"/>
                <w:szCs w:val="22"/>
                <w:lang w:val="sr-Latn-CS"/>
              </w:rPr>
              <w:t xml:space="preserve">KARATA </w:t>
            </w:r>
            <w:r w:rsidR="009D43A1" w:rsidRPr="00BF345A">
              <w:rPr>
                <w:rFonts w:ascii="Arial" w:hAnsi="Arial" w:cs="Arial"/>
                <w:bCs/>
                <w:iCs/>
                <w:sz w:val="22"/>
                <w:szCs w:val="22"/>
                <w:lang w:val="sr-Latn-CS"/>
              </w:rPr>
              <w:t xml:space="preserve">PREVOZA  </w:t>
            </w:r>
            <w:r w:rsidRPr="00BF345A">
              <w:rPr>
                <w:rFonts w:ascii="Arial" w:hAnsi="Arial" w:cs="Arial"/>
                <w:bCs/>
                <w:iCs/>
                <w:sz w:val="22"/>
                <w:szCs w:val="22"/>
                <w:lang w:val="sr-Latn-CS"/>
              </w:rPr>
              <w:t>SREDNJOŠKOL</w:t>
            </w:r>
            <w:r w:rsidR="007E3BE9" w:rsidRPr="00BF345A">
              <w:rPr>
                <w:rFonts w:ascii="Arial" w:hAnsi="Arial" w:cs="Arial"/>
                <w:bCs/>
                <w:iCs/>
                <w:sz w:val="22"/>
                <w:szCs w:val="22"/>
                <w:lang w:val="sr-Latn-CS"/>
              </w:rPr>
              <w:t>ACA</w:t>
            </w:r>
            <w:r w:rsidR="00BF345A">
              <w:rPr>
                <w:rFonts w:ascii="Arial" w:hAnsi="Arial" w:cs="Arial"/>
                <w:bCs/>
                <w:iCs/>
                <w:sz w:val="22"/>
                <w:szCs w:val="22"/>
                <w:lang w:val="sr-Latn-CS"/>
              </w:rPr>
              <w:t xml:space="preserve"> NA TERITORIJI OPŠTINE BIJELO POLJE</w:t>
            </w:r>
          </w:p>
        </w:tc>
        <w:tc>
          <w:tcPr>
            <w:tcW w:w="1092" w:type="dxa"/>
            <w:vAlign w:val="center"/>
          </w:tcPr>
          <w:p w:rsidR="00D410EF" w:rsidRPr="00BF345A" w:rsidRDefault="00BF345A" w:rsidP="008B58D5">
            <w:pPr>
              <w:jc w:val="right"/>
              <w:rPr>
                <w:rFonts w:ascii="Arial" w:hAnsi="Arial" w:cs="Arial"/>
                <w:lang w:val="pl-PL"/>
              </w:rPr>
            </w:pPr>
            <w:r w:rsidRPr="00BF345A">
              <w:rPr>
                <w:rFonts w:ascii="Arial" w:hAnsi="Arial" w:cs="Arial"/>
                <w:sz w:val="22"/>
                <w:szCs w:val="22"/>
                <w:lang w:val="pl-PL"/>
              </w:rPr>
              <w:t>15</w:t>
            </w:r>
            <w:r w:rsidR="005E685A" w:rsidRPr="00BF345A">
              <w:rPr>
                <w:rFonts w:ascii="Arial" w:hAnsi="Arial" w:cs="Arial"/>
                <w:sz w:val="22"/>
                <w:szCs w:val="22"/>
                <w:lang w:val="pl-PL"/>
              </w:rPr>
              <w:t>.000,00</w:t>
            </w:r>
          </w:p>
        </w:tc>
        <w:tc>
          <w:tcPr>
            <w:tcW w:w="2159" w:type="dxa"/>
            <w:vAlign w:val="center"/>
          </w:tcPr>
          <w:p w:rsidR="00D410EF" w:rsidRPr="00BF345A" w:rsidRDefault="00BF345A" w:rsidP="008B58D5">
            <w:pPr>
              <w:tabs>
                <w:tab w:val="left" w:pos="2565"/>
              </w:tabs>
              <w:jc w:val="center"/>
              <w:rPr>
                <w:rFonts w:ascii="Arial" w:hAnsi="Arial" w:cs="Arial"/>
                <w:lang w:val="pl-PL"/>
              </w:rPr>
            </w:pPr>
            <w:r>
              <w:rPr>
                <w:rFonts w:ascii="Arial" w:hAnsi="Arial" w:cs="Arial"/>
                <w:sz w:val="22"/>
                <w:szCs w:val="22"/>
                <w:lang w:val="pl-PL"/>
              </w:rPr>
              <w:t>21,42</w:t>
            </w:r>
          </w:p>
        </w:tc>
      </w:tr>
      <w:bookmarkEnd w:id="2"/>
      <w:tr w:rsidR="00D410EF" w:rsidRPr="00BF345A" w:rsidTr="00AA4A13">
        <w:trPr>
          <w:trHeight w:val="244"/>
        </w:trPr>
        <w:tc>
          <w:tcPr>
            <w:tcW w:w="6320" w:type="dxa"/>
            <w:gridSpan w:val="2"/>
            <w:tcBorders>
              <w:top w:val="single" w:sz="4" w:space="0" w:color="auto"/>
            </w:tcBorders>
            <w:vAlign w:val="center"/>
          </w:tcPr>
          <w:p w:rsidR="00D410EF" w:rsidRPr="00BF345A" w:rsidRDefault="00D410EF" w:rsidP="000C232D">
            <w:pPr>
              <w:rPr>
                <w:rFonts w:ascii="Arial" w:hAnsi="Arial" w:cs="Arial"/>
                <w:bCs/>
                <w:iCs/>
                <w:lang w:val="sr-Latn-BA"/>
              </w:rPr>
            </w:pPr>
            <w:r w:rsidRPr="00BF345A">
              <w:rPr>
                <w:rFonts w:ascii="Arial" w:hAnsi="Arial" w:cs="Arial"/>
                <w:bCs/>
                <w:iCs/>
                <w:sz w:val="22"/>
                <w:szCs w:val="22"/>
                <w:lang w:val="sr-Latn-BA"/>
              </w:rPr>
              <w:t>UKUPNO</w:t>
            </w:r>
          </w:p>
        </w:tc>
        <w:tc>
          <w:tcPr>
            <w:tcW w:w="1092" w:type="dxa"/>
            <w:vAlign w:val="center"/>
          </w:tcPr>
          <w:p w:rsidR="00D410EF" w:rsidRPr="00BF345A" w:rsidRDefault="00C06134" w:rsidP="008B58D5">
            <w:pPr>
              <w:jc w:val="right"/>
              <w:rPr>
                <w:rFonts w:ascii="Arial" w:hAnsi="Arial" w:cs="Arial"/>
                <w:b/>
                <w:lang w:val="pl-PL"/>
              </w:rPr>
            </w:pPr>
            <w:r w:rsidRPr="00BF345A">
              <w:rPr>
                <w:rFonts w:ascii="Arial" w:hAnsi="Arial" w:cs="Arial"/>
                <w:b/>
                <w:sz w:val="22"/>
                <w:szCs w:val="22"/>
                <w:lang w:val="pl-PL"/>
              </w:rPr>
              <w:t>7</w:t>
            </w:r>
            <w:r w:rsidR="00D410EF" w:rsidRPr="00BF345A">
              <w:rPr>
                <w:rFonts w:ascii="Arial" w:hAnsi="Arial" w:cs="Arial"/>
                <w:b/>
                <w:sz w:val="22"/>
                <w:szCs w:val="22"/>
                <w:lang w:val="pl-PL"/>
              </w:rPr>
              <w:t>0.000,00</w:t>
            </w:r>
          </w:p>
        </w:tc>
        <w:tc>
          <w:tcPr>
            <w:tcW w:w="2159" w:type="dxa"/>
            <w:vAlign w:val="center"/>
          </w:tcPr>
          <w:p w:rsidR="00D410EF" w:rsidRPr="00BF345A" w:rsidRDefault="00D410EF" w:rsidP="008B58D5">
            <w:pPr>
              <w:tabs>
                <w:tab w:val="left" w:pos="2565"/>
              </w:tabs>
              <w:jc w:val="center"/>
              <w:rPr>
                <w:rFonts w:ascii="Arial" w:hAnsi="Arial" w:cs="Arial"/>
                <w:b/>
                <w:lang w:val="pl-PL"/>
              </w:rPr>
            </w:pPr>
            <w:r w:rsidRPr="00BF345A">
              <w:rPr>
                <w:rFonts w:ascii="Arial" w:hAnsi="Arial" w:cs="Arial"/>
                <w:b/>
                <w:sz w:val="22"/>
                <w:szCs w:val="22"/>
                <w:lang w:val="pl-PL"/>
              </w:rPr>
              <w:t>100,00</w:t>
            </w:r>
          </w:p>
        </w:tc>
      </w:tr>
    </w:tbl>
    <w:p w:rsidR="00D410EF" w:rsidRDefault="00D410EF" w:rsidP="00D410EF">
      <w:pPr>
        <w:rPr>
          <w:rFonts w:ascii="Arial" w:hAnsi="Arial" w:cs="Arial"/>
        </w:rPr>
      </w:pPr>
    </w:p>
    <w:p w:rsidR="00BF345A" w:rsidRDefault="00BF345A" w:rsidP="00D410EF">
      <w:pPr>
        <w:rPr>
          <w:rFonts w:ascii="Arial" w:hAnsi="Arial" w:cs="Arial"/>
          <w:sz w:val="22"/>
          <w:szCs w:val="22"/>
        </w:rPr>
      </w:pPr>
    </w:p>
    <w:p w:rsidR="00BF345A" w:rsidRDefault="00BF345A" w:rsidP="00D410EF">
      <w:pPr>
        <w:rPr>
          <w:rFonts w:ascii="Arial" w:hAnsi="Arial" w:cs="Arial"/>
          <w:sz w:val="22"/>
          <w:szCs w:val="22"/>
        </w:rPr>
      </w:pPr>
    </w:p>
    <w:p w:rsidR="00AA4A13" w:rsidRDefault="00AA4A13" w:rsidP="00D410EF">
      <w:pPr>
        <w:rPr>
          <w:rFonts w:ascii="Arial" w:hAnsi="Arial" w:cs="Arial"/>
          <w:sz w:val="22"/>
          <w:szCs w:val="22"/>
        </w:rPr>
      </w:pPr>
    </w:p>
    <w:p w:rsidR="00047B46" w:rsidRPr="00AA4A13" w:rsidRDefault="00313AA3" w:rsidP="00AA4A13">
      <w:pPr>
        <w:jc w:val="both"/>
        <w:rPr>
          <w:rFonts w:ascii="Arial" w:hAnsi="Arial" w:cs="Arial"/>
          <w:bCs/>
        </w:rPr>
      </w:pPr>
      <w:proofErr w:type="spellStart"/>
      <w:r w:rsidRPr="00AA4A13">
        <w:rPr>
          <w:rFonts w:ascii="Arial" w:hAnsi="Arial" w:cs="Arial"/>
          <w:bCs/>
        </w:rPr>
        <w:t>M</w:t>
      </w:r>
      <w:r w:rsidR="005F677F" w:rsidRPr="00AA4A13">
        <w:rPr>
          <w:rFonts w:ascii="Arial" w:hAnsi="Arial" w:cs="Arial"/>
          <w:bCs/>
        </w:rPr>
        <w:t>jera</w:t>
      </w:r>
      <w:proofErr w:type="spellEnd"/>
      <w:r w:rsidR="005F677F" w:rsidRPr="00AA4A13">
        <w:rPr>
          <w:rFonts w:ascii="Arial" w:hAnsi="Arial" w:cs="Arial"/>
          <w:bCs/>
        </w:rPr>
        <w:t xml:space="preserve"> </w:t>
      </w:r>
      <w:r w:rsidRPr="00AA4A13">
        <w:rPr>
          <w:rFonts w:ascii="Arial" w:hAnsi="Arial" w:cs="Arial"/>
          <w:bCs/>
        </w:rPr>
        <w:t xml:space="preserve">3  </w:t>
      </w:r>
      <w:r w:rsidR="007E3BE9" w:rsidRPr="00AA4A13">
        <w:rPr>
          <w:rFonts w:ascii="Arial" w:hAnsi="Arial" w:cs="Arial"/>
          <w:bCs/>
          <w:sz w:val="22"/>
          <w:szCs w:val="22"/>
        </w:rPr>
        <w:t>“</w:t>
      </w:r>
      <w:proofErr w:type="spellStart"/>
      <w:r w:rsidR="007E3BE9" w:rsidRPr="00AA4A13">
        <w:rPr>
          <w:rFonts w:ascii="Arial" w:hAnsi="Arial" w:cs="Arial"/>
          <w:bCs/>
          <w:sz w:val="22"/>
          <w:szCs w:val="22"/>
        </w:rPr>
        <w:t>Subvencija</w:t>
      </w:r>
      <w:proofErr w:type="spellEnd"/>
      <w:r w:rsidR="007E3BE9" w:rsidRPr="00AA4A13">
        <w:rPr>
          <w:rFonts w:ascii="Arial" w:hAnsi="Arial" w:cs="Arial"/>
          <w:bCs/>
          <w:sz w:val="22"/>
          <w:szCs w:val="22"/>
        </w:rPr>
        <w:t xml:space="preserve"> </w:t>
      </w:r>
      <w:proofErr w:type="spellStart"/>
      <w:r w:rsidR="007E3BE9" w:rsidRPr="00AA4A13">
        <w:rPr>
          <w:rFonts w:ascii="Arial" w:hAnsi="Arial" w:cs="Arial"/>
          <w:bCs/>
          <w:sz w:val="22"/>
          <w:szCs w:val="22"/>
        </w:rPr>
        <w:t>troškova</w:t>
      </w:r>
      <w:proofErr w:type="spellEnd"/>
      <w:r w:rsidR="007E3BE9" w:rsidRPr="00AA4A13">
        <w:rPr>
          <w:rFonts w:ascii="Arial" w:hAnsi="Arial" w:cs="Arial"/>
          <w:bCs/>
          <w:sz w:val="22"/>
          <w:szCs w:val="22"/>
        </w:rPr>
        <w:t xml:space="preserve"> </w:t>
      </w:r>
      <w:proofErr w:type="spellStart"/>
      <w:r w:rsidR="007E3BE9" w:rsidRPr="00AA4A13">
        <w:rPr>
          <w:rFonts w:ascii="Arial" w:hAnsi="Arial" w:cs="Arial"/>
          <w:bCs/>
          <w:sz w:val="22"/>
          <w:szCs w:val="22"/>
        </w:rPr>
        <w:t>đačkih</w:t>
      </w:r>
      <w:proofErr w:type="spellEnd"/>
      <w:r w:rsidR="007E3BE9" w:rsidRPr="00AA4A13">
        <w:rPr>
          <w:rFonts w:ascii="Arial" w:hAnsi="Arial" w:cs="Arial"/>
          <w:bCs/>
          <w:sz w:val="22"/>
          <w:szCs w:val="22"/>
        </w:rPr>
        <w:t xml:space="preserve"> </w:t>
      </w:r>
      <w:proofErr w:type="spellStart"/>
      <w:r w:rsidR="007E3BE9" w:rsidRPr="00AA4A13">
        <w:rPr>
          <w:rFonts w:ascii="Arial" w:hAnsi="Arial" w:cs="Arial"/>
          <w:bCs/>
          <w:sz w:val="22"/>
          <w:szCs w:val="22"/>
        </w:rPr>
        <w:t>mjesečni</w:t>
      </w:r>
      <w:r w:rsidR="009D43A1" w:rsidRPr="00AA4A13">
        <w:rPr>
          <w:rFonts w:ascii="Arial" w:hAnsi="Arial" w:cs="Arial"/>
          <w:bCs/>
          <w:sz w:val="22"/>
          <w:szCs w:val="22"/>
        </w:rPr>
        <w:t>h</w:t>
      </w:r>
      <w:proofErr w:type="spellEnd"/>
      <w:r w:rsidR="007E3BE9" w:rsidRPr="00AA4A13">
        <w:rPr>
          <w:rFonts w:ascii="Arial" w:hAnsi="Arial" w:cs="Arial"/>
          <w:bCs/>
          <w:sz w:val="22"/>
          <w:szCs w:val="22"/>
        </w:rPr>
        <w:t xml:space="preserve"> </w:t>
      </w:r>
      <w:proofErr w:type="spellStart"/>
      <w:r w:rsidR="007E3BE9" w:rsidRPr="00AA4A13">
        <w:rPr>
          <w:rFonts w:ascii="Arial" w:hAnsi="Arial" w:cs="Arial"/>
          <w:bCs/>
          <w:sz w:val="22"/>
          <w:szCs w:val="22"/>
        </w:rPr>
        <w:t>karata</w:t>
      </w:r>
      <w:proofErr w:type="spellEnd"/>
      <w:r w:rsidR="007E3BE9" w:rsidRPr="00AA4A13">
        <w:rPr>
          <w:rFonts w:ascii="Arial" w:hAnsi="Arial" w:cs="Arial"/>
          <w:bCs/>
          <w:sz w:val="22"/>
          <w:szCs w:val="22"/>
        </w:rPr>
        <w:t xml:space="preserve"> </w:t>
      </w:r>
      <w:proofErr w:type="spellStart"/>
      <w:r w:rsidR="007E3BE9" w:rsidRPr="00AA4A13">
        <w:rPr>
          <w:rFonts w:ascii="Arial" w:hAnsi="Arial" w:cs="Arial"/>
          <w:bCs/>
          <w:sz w:val="22"/>
          <w:szCs w:val="22"/>
        </w:rPr>
        <w:t>prevoza</w:t>
      </w:r>
      <w:proofErr w:type="spellEnd"/>
      <w:r w:rsidR="007E3BE9" w:rsidRPr="00AA4A13">
        <w:rPr>
          <w:rFonts w:ascii="Arial" w:hAnsi="Arial" w:cs="Arial"/>
          <w:bCs/>
          <w:sz w:val="22"/>
          <w:szCs w:val="22"/>
        </w:rPr>
        <w:t xml:space="preserve"> </w:t>
      </w:r>
      <w:proofErr w:type="spellStart"/>
      <w:r w:rsidR="009D43A1" w:rsidRPr="00AA4A13">
        <w:rPr>
          <w:rFonts w:ascii="Arial" w:hAnsi="Arial" w:cs="Arial"/>
          <w:bCs/>
          <w:sz w:val="22"/>
          <w:szCs w:val="22"/>
        </w:rPr>
        <w:t>srednjoškolaca</w:t>
      </w:r>
      <w:proofErr w:type="spellEnd"/>
      <w:r w:rsidR="001A7BD0" w:rsidRPr="00AA4A13">
        <w:rPr>
          <w:rFonts w:ascii="Arial" w:hAnsi="Arial" w:cs="Arial"/>
          <w:bCs/>
          <w:sz w:val="22"/>
          <w:szCs w:val="22"/>
        </w:rPr>
        <w:t xml:space="preserve"> </w:t>
      </w:r>
      <w:proofErr w:type="spellStart"/>
      <w:r w:rsidR="001A7BD0" w:rsidRPr="00AA4A13">
        <w:rPr>
          <w:rFonts w:ascii="Arial" w:hAnsi="Arial" w:cs="Arial"/>
          <w:bCs/>
          <w:sz w:val="22"/>
          <w:szCs w:val="22"/>
        </w:rPr>
        <w:t>na</w:t>
      </w:r>
      <w:proofErr w:type="spellEnd"/>
      <w:r w:rsidR="001A7BD0" w:rsidRPr="00AA4A13">
        <w:rPr>
          <w:rFonts w:ascii="Arial" w:hAnsi="Arial" w:cs="Arial"/>
          <w:bCs/>
          <w:sz w:val="22"/>
          <w:szCs w:val="22"/>
        </w:rPr>
        <w:t xml:space="preserve"> </w:t>
      </w:r>
      <w:proofErr w:type="spellStart"/>
      <w:r w:rsidR="001A7BD0" w:rsidRPr="00AA4A13">
        <w:rPr>
          <w:rFonts w:ascii="Arial" w:hAnsi="Arial" w:cs="Arial"/>
          <w:bCs/>
          <w:sz w:val="22"/>
          <w:szCs w:val="22"/>
        </w:rPr>
        <w:t>teritoriji</w:t>
      </w:r>
      <w:proofErr w:type="spellEnd"/>
      <w:r w:rsidR="001A7BD0" w:rsidRPr="00AA4A13">
        <w:rPr>
          <w:rFonts w:ascii="Arial" w:hAnsi="Arial" w:cs="Arial"/>
          <w:bCs/>
          <w:sz w:val="22"/>
          <w:szCs w:val="22"/>
        </w:rPr>
        <w:t xml:space="preserve"> </w:t>
      </w:r>
      <w:proofErr w:type="spellStart"/>
      <w:r w:rsidR="001A7BD0" w:rsidRPr="00AA4A13">
        <w:rPr>
          <w:rFonts w:ascii="Arial" w:hAnsi="Arial" w:cs="Arial"/>
          <w:bCs/>
          <w:sz w:val="22"/>
          <w:szCs w:val="22"/>
        </w:rPr>
        <w:t>Opštine</w:t>
      </w:r>
      <w:proofErr w:type="spellEnd"/>
      <w:r w:rsidR="001A7BD0" w:rsidRPr="00AA4A13">
        <w:rPr>
          <w:rFonts w:ascii="Arial" w:hAnsi="Arial" w:cs="Arial"/>
          <w:bCs/>
          <w:sz w:val="22"/>
          <w:szCs w:val="22"/>
        </w:rPr>
        <w:t xml:space="preserve"> </w:t>
      </w:r>
      <w:proofErr w:type="spellStart"/>
      <w:r w:rsidR="001A7BD0" w:rsidRPr="00AA4A13">
        <w:rPr>
          <w:rFonts w:ascii="Arial" w:hAnsi="Arial" w:cs="Arial"/>
          <w:bCs/>
          <w:sz w:val="22"/>
          <w:szCs w:val="22"/>
        </w:rPr>
        <w:t>Bijelo</w:t>
      </w:r>
      <w:proofErr w:type="spellEnd"/>
      <w:r w:rsidR="001A7BD0" w:rsidRPr="00AA4A13">
        <w:rPr>
          <w:rFonts w:ascii="Arial" w:hAnsi="Arial" w:cs="Arial"/>
          <w:bCs/>
          <w:sz w:val="22"/>
          <w:szCs w:val="22"/>
        </w:rPr>
        <w:t xml:space="preserve"> </w:t>
      </w:r>
      <w:proofErr w:type="spellStart"/>
      <w:r w:rsidR="001A7BD0" w:rsidRPr="00AA4A13">
        <w:rPr>
          <w:rFonts w:ascii="Arial" w:hAnsi="Arial" w:cs="Arial"/>
          <w:bCs/>
          <w:sz w:val="22"/>
          <w:szCs w:val="22"/>
        </w:rPr>
        <w:t>Polje</w:t>
      </w:r>
      <w:proofErr w:type="spellEnd"/>
      <w:r w:rsidR="007E3BE9" w:rsidRPr="00AA4A13">
        <w:rPr>
          <w:rFonts w:ascii="Arial" w:hAnsi="Arial" w:cs="Arial"/>
          <w:bCs/>
          <w:sz w:val="22"/>
          <w:szCs w:val="22"/>
        </w:rPr>
        <w:t>”,</w:t>
      </w:r>
      <w:r w:rsidRPr="00AA4A13">
        <w:rPr>
          <w:rFonts w:ascii="Arial" w:hAnsi="Arial" w:cs="Arial"/>
          <w:bCs/>
        </w:rPr>
        <w:t xml:space="preserve">   </w:t>
      </w:r>
      <w:proofErr w:type="spellStart"/>
      <w:r w:rsidRPr="00AA4A13">
        <w:rPr>
          <w:rFonts w:ascii="Arial" w:hAnsi="Arial" w:cs="Arial"/>
          <w:bCs/>
        </w:rPr>
        <w:t>sadržana</w:t>
      </w:r>
      <w:proofErr w:type="spellEnd"/>
      <w:r w:rsidRPr="00AA4A13">
        <w:rPr>
          <w:rFonts w:ascii="Arial" w:hAnsi="Arial" w:cs="Arial"/>
          <w:bCs/>
        </w:rPr>
        <w:t xml:space="preserve"> je u </w:t>
      </w:r>
      <w:proofErr w:type="spellStart"/>
      <w:r w:rsidR="009D43A1" w:rsidRPr="00AA4A13">
        <w:rPr>
          <w:rFonts w:ascii="Arial" w:hAnsi="Arial" w:cs="Arial"/>
          <w:bCs/>
        </w:rPr>
        <w:t>sl</w:t>
      </w:r>
      <w:r w:rsidR="001A7BD0" w:rsidRPr="00AA4A13">
        <w:rPr>
          <w:rFonts w:ascii="Arial" w:hAnsi="Arial" w:cs="Arial"/>
          <w:bCs/>
        </w:rPr>
        <w:t>j</w:t>
      </w:r>
      <w:r w:rsidR="009D43A1" w:rsidRPr="00AA4A13">
        <w:rPr>
          <w:rFonts w:ascii="Arial" w:hAnsi="Arial" w:cs="Arial"/>
          <w:bCs/>
        </w:rPr>
        <w:t>edećem</w:t>
      </w:r>
      <w:proofErr w:type="spellEnd"/>
      <w:r w:rsidR="009D43A1" w:rsidRPr="00AA4A13">
        <w:rPr>
          <w:rFonts w:ascii="Arial" w:hAnsi="Arial" w:cs="Arial"/>
          <w:bCs/>
        </w:rPr>
        <w:t xml:space="preserve"> </w:t>
      </w:r>
      <w:proofErr w:type="spellStart"/>
      <w:r w:rsidRPr="00AA4A13">
        <w:rPr>
          <w:rFonts w:ascii="Arial" w:hAnsi="Arial" w:cs="Arial"/>
          <w:bCs/>
        </w:rPr>
        <w:t>tabelarnom</w:t>
      </w:r>
      <w:proofErr w:type="spellEnd"/>
      <w:r w:rsidRPr="00AA4A13">
        <w:rPr>
          <w:rFonts w:ascii="Arial" w:hAnsi="Arial" w:cs="Arial"/>
          <w:bCs/>
        </w:rPr>
        <w:t xml:space="preserve"> </w:t>
      </w:r>
      <w:proofErr w:type="spellStart"/>
      <w:r w:rsidRPr="00AA4A13">
        <w:rPr>
          <w:rFonts w:ascii="Arial" w:hAnsi="Arial" w:cs="Arial"/>
          <w:bCs/>
        </w:rPr>
        <w:t>prikazu</w:t>
      </w:r>
      <w:proofErr w:type="spellEnd"/>
      <w:r w:rsidRPr="00AA4A13">
        <w:rPr>
          <w:rFonts w:ascii="Arial" w:hAnsi="Arial" w:cs="Arial"/>
          <w:bCs/>
        </w:rPr>
        <w:t>:</w:t>
      </w:r>
    </w:p>
    <w:tbl>
      <w:tblPr>
        <w:tblpPr w:leftFromText="180" w:rightFromText="180" w:vertAnchor="text" w:horzAnchor="margin" w:tblpY="-1"/>
        <w:tblW w:w="10165" w:type="dxa"/>
        <w:tblLayout w:type="fixed"/>
        <w:tblCellMar>
          <w:left w:w="0" w:type="dxa"/>
          <w:right w:w="0" w:type="dxa"/>
        </w:tblCellMar>
        <w:tblLook w:val="01E0"/>
      </w:tblPr>
      <w:tblGrid>
        <w:gridCol w:w="1187"/>
        <w:gridCol w:w="8978"/>
      </w:tblGrid>
      <w:tr w:rsidR="00D410EF" w:rsidRPr="001A7BD0" w:rsidTr="009D43A1">
        <w:trPr>
          <w:trHeight w:hRule="exact" w:val="547"/>
        </w:trPr>
        <w:tc>
          <w:tcPr>
            <w:tcW w:w="1187" w:type="dxa"/>
            <w:tcBorders>
              <w:top w:val="single" w:sz="4" w:space="0" w:color="000000"/>
              <w:left w:val="single" w:sz="4" w:space="0" w:color="000000"/>
              <w:bottom w:val="single" w:sz="4" w:space="0" w:color="000000"/>
              <w:right w:val="single" w:sz="4" w:space="0" w:color="000000"/>
            </w:tcBorders>
            <w:hideMark/>
          </w:tcPr>
          <w:p w:rsidR="00D410EF" w:rsidRPr="00CE5354" w:rsidRDefault="009D43A1" w:rsidP="008B58D5">
            <w:pPr>
              <w:spacing w:before="21"/>
              <w:jc w:val="center"/>
              <w:rPr>
                <w:rFonts w:ascii="Arial" w:hAnsi="Arial" w:cs="Arial"/>
              </w:rPr>
            </w:pPr>
            <w:r>
              <w:rPr>
                <w:rFonts w:ascii="Arial" w:hAnsi="Arial" w:cs="Arial"/>
                <w:b/>
                <w:sz w:val="22"/>
                <w:szCs w:val="22"/>
              </w:rPr>
              <w:t>3</w:t>
            </w:r>
          </w:p>
        </w:tc>
        <w:tc>
          <w:tcPr>
            <w:tcW w:w="8978" w:type="dxa"/>
            <w:tcBorders>
              <w:top w:val="single" w:sz="4" w:space="0" w:color="000000"/>
              <w:left w:val="single" w:sz="4" w:space="0" w:color="000000"/>
              <w:bottom w:val="single" w:sz="4" w:space="0" w:color="000000"/>
              <w:right w:val="single" w:sz="4" w:space="0" w:color="000000"/>
            </w:tcBorders>
            <w:vAlign w:val="center"/>
            <w:hideMark/>
          </w:tcPr>
          <w:p w:rsidR="00D410EF" w:rsidRPr="001A7BD0" w:rsidRDefault="00D410EF" w:rsidP="009D43A1">
            <w:pPr>
              <w:spacing w:before="21"/>
              <w:ind w:left="102"/>
              <w:rPr>
                <w:rFonts w:ascii="Arial" w:hAnsi="Arial" w:cs="Arial"/>
                <w:b/>
                <w:bCs/>
                <w:iCs/>
              </w:rPr>
            </w:pPr>
            <w:r w:rsidRPr="001A7BD0">
              <w:rPr>
                <w:rFonts w:ascii="Arial" w:hAnsi="Arial" w:cs="Arial"/>
                <w:b/>
                <w:bCs/>
                <w:iCs/>
                <w:sz w:val="22"/>
                <w:szCs w:val="22"/>
              </w:rPr>
              <w:t xml:space="preserve">SUBVENCIJA TROŠKOVA </w:t>
            </w:r>
            <w:r w:rsidR="009D43A1" w:rsidRPr="001A7BD0">
              <w:rPr>
                <w:rFonts w:ascii="Arial" w:hAnsi="Arial" w:cs="Arial"/>
                <w:b/>
                <w:bCs/>
                <w:iCs/>
                <w:sz w:val="22"/>
                <w:szCs w:val="22"/>
              </w:rPr>
              <w:t>ĐAČKIH MJESEČNIH KARATA PREVOZA</w:t>
            </w:r>
            <w:r w:rsidR="00AA4A13">
              <w:rPr>
                <w:rFonts w:ascii="Arial" w:hAnsi="Arial" w:cs="Arial"/>
                <w:b/>
                <w:bCs/>
                <w:iCs/>
                <w:sz w:val="22"/>
                <w:szCs w:val="22"/>
              </w:rPr>
              <w:t xml:space="preserve"> </w:t>
            </w:r>
            <w:r w:rsidR="009D43A1" w:rsidRPr="001A7BD0">
              <w:rPr>
                <w:rFonts w:ascii="Arial" w:hAnsi="Arial" w:cs="Arial"/>
                <w:b/>
                <w:bCs/>
                <w:iCs/>
                <w:sz w:val="22"/>
                <w:szCs w:val="22"/>
              </w:rPr>
              <w:t>SREDNJOŠKOLACA</w:t>
            </w:r>
            <w:r w:rsidR="001A7BD0" w:rsidRPr="001A7BD0">
              <w:rPr>
                <w:rFonts w:ascii="Arial" w:hAnsi="Arial" w:cs="Arial"/>
                <w:b/>
                <w:bCs/>
                <w:iCs/>
                <w:sz w:val="22"/>
                <w:szCs w:val="22"/>
              </w:rPr>
              <w:t xml:space="preserve"> NA TERITORIJI OP</w:t>
            </w:r>
            <w:r w:rsidR="001A7BD0">
              <w:rPr>
                <w:rFonts w:ascii="Arial" w:hAnsi="Arial" w:cs="Arial"/>
                <w:b/>
                <w:bCs/>
                <w:iCs/>
                <w:sz w:val="22"/>
                <w:szCs w:val="22"/>
              </w:rPr>
              <w:t>ŠTINE BIJELO POLJE</w:t>
            </w:r>
          </w:p>
        </w:tc>
      </w:tr>
      <w:tr w:rsidR="00D410EF" w:rsidRPr="00B16C82" w:rsidTr="001A7BD0">
        <w:trPr>
          <w:trHeight w:hRule="exact" w:val="2797"/>
        </w:trPr>
        <w:tc>
          <w:tcPr>
            <w:tcW w:w="1187" w:type="dxa"/>
            <w:tcBorders>
              <w:top w:val="single" w:sz="4" w:space="0" w:color="000000"/>
              <w:left w:val="single" w:sz="4" w:space="0" w:color="000000"/>
              <w:bottom w:val="single" w:sz="4" w:space="0" w:color="000000"/>
              <w:right w:val="single" w:sz="4" w:space="0" w:color="000000"/>
            </w:tcBorders>
          </w:tcPr>
          <w:p w:rsidR="00D410EF" w:rsidRPr="001A7BD0" w:rsidRDefault="00D410EF" w:rsidP="008B58D5">
            <w:pPr>
              <w:spacing w:before="3" w:line="240" w:lineRule="exact"/>
              <w:jc w:val="both"/>
              <w:rPr>
                <w:rFonts w:ascii="Arial" w:hAnsi="Arial" w:cs="Arial"/>
                <w:b/>
              </w:rPr>
            </w:pPr>
          </w:p>
          <w:p w:rsidR="00D410EF" w:rsidRPr="001A7BD0" w:rsidRDefault="00D410EF" w:rsidP="008B58D5">
            <w:pPr>
              <w:jc w:val="center"/>
              <w:rPr>
                <w:rFonts w:ascii="Arial" w:hAnsi="Arial" w:cs="Arial"/>
                <w:b/>
              </w:rPr>
            </w:pPr>
          </w:p>
          <w:p w:rsidR="00D410EF" w:rsidRPr="001A7BD0" w:rsidRDefault="00D410EF" w:rsidP="008B58D5">
            <w:pPr>
              <w:jc w:val="center"/>
              <w:rPr>
                <w:rFonts w:ascii="Arial" w:hAnsi="Arial" w:cs="Arial"/>
                <w:b/>
              </w:rPr>
            </w:pPr>
          </w:p>
          <w:p w:rsidR="00D410EF" w:rsidRPr="001A7BD0" w:rsidRDefault="00D410EF" w:rsidP="008B58D5">
            <w:pPr>
              <w:jc w:val="center"/>
              <w:rPr>
                <w:rFonts w:ascii="Arial" w:hAnsi="Arial" w:cs="Arial"/>
                <w:b/>
              </w:rPr>
            </w:pPr>
          </w:p>
          <w:p w:rsidR="00D410EF" w:rsidRPr="001A7BD0" w:rsidRDefault="00D410EF" w:rsidP="008B58D5">
            <w:pPr>
              <w:jc w:val="center"/>
              <w:rPr>
                <w:rFonts w:ascii="Arial" w:hAnsi="Arial" w:cs="Arial"/>
                <w:b/>
              </w:rPr>
            </w:pPr>
          </w:p>
          <w:p w:rsidR="00D410EF" w:rsidRPr="00CE5354" w:rsidRDefault="00D410EF" w:rsidP="008B58D5">
            <w:pPr>
              <w:jc w:val="center"/>
              <w:rPr>
                <w:rFonts w:ascii="Arial" w:hAnsi="Arial" w:cs="Arial"/>
                <w:b/>
              </w:rPr>
            </w:pPr>
            <w:proofErr w:type="spellStart"/>
            <w:r w:rsidRPr="00CE5354">
              <w:rPr>
                <w:rFonts w:ascii="Arial" w:hAnsi="Arial" w:cs="Arial"/>
                <w:b/>
                <w:sz w:val="22"/>
                <w:szCs w:val="22"/>
              </w:rPr>
              <w:t>Razlozi</w:t>
            </w:r>
            <w:proofErr w:type="spellEnd"/>
            <w:r w:rsidRPr="00CE5354">
              <w:rPr>
                <w:rFonts w:ascii="Arial" w:hAnsi="Arial" w:cs="Arial"/>
                <w:b/>
                <w:sz w:val="22"/>
                <w:szCs w:val="22"/>
              </w:rPr>
              <w:t xml:space="preserve"> </w:t>
            </w:r>
            <w:proofErr w:type="spellStart"/>
            <w:r w:rsidRPr="00CE5354">
              <w:rPr>
                <w:rFonts w:ascii="Arial" w:hAnsi="Arial" w:cs="Arial"/>
                <w:b/>
                <w:sz w:val="22"/>
                <w:szCs w:val="22"/>
              </w:rPr>
              <w:t>za</w:t>
            </w:r>
            <w:proofErr w:type="spellEnd"/>
            <w:r w:rsidRPr="00CE5354">
              <w:rPr>
                <w:rFonts w:ascii="Arial" w:hAnsi="Arial" w:cs="Arial"/>
                <w:b/>
                <w:sz w:val="22"/>
                <w:szCs w:val="22"/>
              </w:rPr>
              <w:t xml:space="preserve">        </w:t>
            </w:r>
            <w:proofErr w:type="spellStart"/>
            <w:r w:rsidRPr="00CE5354">
              <w:rPr>
                <w:rFonts w:ascii="Arial" w:hAnsi="Arial" w:cs="Arial"/>
                <w:b/>
                <w:sz w:val="22"/>
                <w:szCs w:val="22"/>
              </w:rPr>
              <w:t>podršku</w:t>
            </w:r>
            <w:proofErr w:type="spellEnd"/>
          </w:p>
        </w:tc>
        <w:tc>
          <w:tcPr>
            <w:tcW w:w="8978" w:type="dxa"/>
            <w:tcBorders>
              <w:top w:val="single" w:sz="4" w:space="0" w:color="000000"/>
              <w:left w:val="single" w:sz="4" w:space="0" w:color="000000"/>
              <w:bottom w:val="single" w:sz="4" w:space="0" w:color="000000"/>
              <w:right w:val="single" w:sz="4" w:space="0" w:color="000000"/>
            </w:tcBorders>
          </w:tcPr>
          <w:p w:rsidR="00D410EF" w:rsidRPr="00780623" w:rsidRDefault="00D410EF" w:rsidP="008B58D5">
            <w:pPr>
              <w:ind w:left="101" w:right="64" w:firstLine="1"/>
              <w:jc w:val="both"/>
              <w:rPr>
                <w:rFonts w:ascii="Arial" w:hAnsi="Arial" w:cs="Arial"/>
              </w:rPr>
            </w:pPr>
            <w:proofErr w:type="spellStart"/>
            <w:r w:rsidRPr="00780623">
              <w:rPr>
                <w:rFonts w:ascii="Arial" w:hAnsi="Arial" w:cs="Arial"/>
                <w:sz w:val="22"/>
                <w:szCs w:val="22"/>
              </w:rPr>
              <w:t>Ovom</w:t>
            </w:r>
            <w:proofErr w:type="spellEnd"/>
            <w:r w:rsidRPr="00780623">
              <w:rPr>
                <w:rFonts w:ascii="Arial" w:hAnsi="Arial" w:cs="Arial"/>
                <w:sz w:val="22"/>
                <w:szCs w:val="22"/>
              </w:rPr>
              <w:t xml:space="preserve"> </w:t>
            </w:r>
            <w:proofErr w:type="spellStart"/>
            <w:r w:rsidRPr="00780623">
              <w:rPr>
                <w:rFonts w:ascii="Arial" w:hAnsi="Arial" w:cs="Arial"/>
                <w:sz w:val="22"/>
                <w:szCs w:val="22"/>
              </w:rPr>
              <w:t>podrškom</w:t>
            </w:r>
            <w:proofErr w:type="spellEnd"/>
            <w:r w:rsidRPr="00780623">
              <w:rPr>
                <w:rFonts w:ascii="Arial" w:hAnsi="Arial" w:cs="Arial"/>
                <w:sz w:val="22"/>
                <w:szCs w:val="22"/>
              </w:rPr>
              <w:t xml:space="preserve"> se </w:t>
            </w:r>
            <w:proofErr w:type="spellStart"/>
            <w:r w:rsidRPr="00780623">
              <w:rPr>
                <w:rFonts w:ascii="Arial" w:hAnsi="Arial" w:cs="Arial"/>
                <w:sz w:val="22"/>
                <w:szCs w:val="22"/>
              </w:rPr>
              <w:t>utvrđuju</w:t>
            </w:r>
            <w:proofErr w:type="spellEnd"/>
            <w:r w:rsidRPr="00780623">
              <w:rPr>
                <w:rFonts w:ascii="Arial" w:hAnsi="Arial" w:cs="Arial"/>
                <w:sz w:val="22"/>
                <w:szCs w:val="22"/>
              </w:rPr>
              <w:t xml:space="preserve"> </w:t>
            </w:r>
            <w:proofErr w:type="spellStart"/>
            <w:r w:rsidRPr="00780623">
              <w:rPr>
                <w:rFonts w:ascii="Arial" w:hAnsi="Arial" w:cs="Arial"/>
                <w:sz w:val="22"/>
                <w:szCs w:val="22"/>
              </w:rPr>
              <w:t>uslovi</w:t>
            </w:r>
            <w:proofErr w:type="spellEnd"/>
            <w:r w:rsidRPr="00780623">
              <w:rPr>
                <w:rFonts w:ascii="Arial" w:hAnsi="Arial" w:cs="Arial"/>
                <w:sz w:val="22"/>
                <w:szCs w:val="22"/>
              </w:rPr>
              <w:t xml:space="preserve"> </w:t>
            </w:r>
            <w:proofErr w:type="spellStart"/>
            <w:r w:rsidRPr="00780623">
              <w:rPr>
                <w:rFonts w:ascii="Arial" w:hAnsi="Arial" w:cs="Arial"/>
                <w:sz w:val="22"/>
                <w:szCs w:val="22"/>
              </w:rPr>
              <w:t>i</w:t>
            </w:r>
            <w:proofErr w:type="spellEnd"/>
            <w:r w:rsidRPr="00780623">
              <w:rPr>
                <w:rFonts w:ascii="Arial" w:hAnsi="Arial" w:cs="Arial"/>
                <w:sz w:val="22"/>
                <w:szCs w:val="22"/>
              </w:rPr>
              <w:t xml:space="preserve"> </w:t>
            </w:r>
            <w:proofErr w:type="spellStart"/>
            <w:r w:rsidRPr="00780623">
              <w:rPr>
                <w:rFonts w:ascii="Arial" w:hAnsi="Arial" w:cs="Arial"/>
                <w:sz w:val="22"/>
                <w:szCs w:val="22"/>
              </w:rPr>
              <w:t>na</w:t>
            </w:r>
            <w:r w:rsidR="009D43A1" w:rsidRPr="00780623">
              <w:rPr>
                <w:rFonts w:ascii="Arial" w:hAnsi="Arial" w:cs="Arial"/>
                <w:sz w:val="22"/>
                <w:szCs w:val="22"/>
              </w:rPr>
              <w:t>čin</w:t>
            </w:r>
            <w:proofErr w:type="spellEnd"/>
            <w:r w:rsidR="009D43A1" w:rsidRPr="00780623">
              <w:rPr>
                <w:rFonts w:ascii="Arial" w:hAnsi="Arial" w:cs="Arial"/>
                <w:sz w:val="22"/>
                <w:szCs w:val="22"/>
              </w:rPr>
              <w:t xml:space="preserve"> </w:t>
            </w:r>
            <w:proofErr w:type="spellStart"/>
            <w:r w:rsidR="009D43A1" w:rsidRPr="00780623">
              <w:rPr>
                <w:rFonts w:ascii="Arial" w:hAnsi="Arial" w:cs="Arial"/>
                <w:sz w:val="22"/>
                <w:szCs w:val="22"/>
              </w:rPr>
              <w:t>ostvarivanja</w:t>
            </w:r>
            <w:proofErr w:type="spellEnd"/>
            <w:r w:rsidR="009D43A1" w:rsidRPr="00780623">
              <w:rPr>
                <w:rFonts w:ascii="Arial" w:hAnsi="Arial" w:cs="Arial"/>
                <w:sz w:val="22"/>
                <w:szCs w:val="22"/>
              </w:rPr>
              <w:t xml:space="preserve"> </w:t>
            </w:r>
            <w:proofErr w:type="spellStart"/>
            <w:r w:rsidR="009D43A1" w:rsidRPr="00780623">
              <w:rPr>
                <w:rFonts w:ascii="Arial" w:hAnsi="Arial" w:cs="Arial"/>
                <w:sz w:val="22"/>
                <w:szCs w:val="22"/>
              </w:rPr>
              <w:t>prava</w:t>
            </w:r>
            <w:proofErr w:type="spellEnd"/>
            <w:r w:rsidR="009D43A1" w:rsidRPr="00780623">
              <w:rPr>
                <w:rFonts w:ascii="Arial" w:hAnsi="Arial" w:cs="Arial"/>
                <w:sz w:val="22"/>
                <w:szCs w:val="22"/>
              </w:rPr>
              <w:t xml:space="preserve"> </w:t>
            </w:r>
            <w:proofErr w:type="spellStart"/>
            <w:r w:rsidR="009D43A1" w:rsidRPr="00780623">
              <w:rPr>
                <w:rFonts w:ascii="Arial" w:hAnsi="Arial" w:cs="Arial"/>
                <w:sz w:val="22"/>
                <w:szCs w:val="22"/>
              </w:rPr>
              <w:t>srednjoškolaca</w:t>
            </w:r>
            <w:proofErr w:type="spellEnd"/>
            <w:r w:rsidRPr="00780623">
              <w:rPr>
                <w:rFonts w:ascii="Arial" w:hAnsi="Arial" w:cs="Arial"/>
                <w:sz w:val="22"/>
                <w:szCs w:val="22"/>
              </w:rPr>
              <w:t>,</w:t>
            </w:r>
            <w:r w:rsidR="009D43A1" w:rsidRPr="00780623">
              <w:rPr>
                <w:rFonts w:ascii="Arial" w:hAnsi="Arial" w:cs="Arial"/>
                <w:sz w:val="22"/>
                <w:szCs w:val="22"/>
              </w:rPr>
              <w:t xml:space="preserve"> </w:t>
            </w:r>
            <w:proofErr w:type="spellStart"/>
            <w:r w:rsidR="009D43A1" w:rsidRPr="00780623">
              <w:rPr>
                <w:rFonts w:ascii="Arial" w:hAnsi="Arial" w:cs="Arial"/>
                <w:sz w:val="22"/>
                <w:szCs w:val="22"/>
              </w:rPr>
              <w:t>na</w:t>
            </w:r>
            <w:proofErr w:type="spellEnd"/>
            <w:r w:rsidR="009D43A1" w:rsidRPr="00780623">
              <w:rPr>
                <w:rFonts w:ascii="Arial" w:hAnsi="Arial" w:cs="Arial"/>
                <w:sz w:val="22"/>
                <w:szCs w:val="22"/>
              </w:rPr>
              <w:t xml:space="preserve"> </w:t>
            </w:r>
            <w:proofErr w:type="spellStart"/>
            <w:r w:rsidR="009D43A1" w:rsidRPr="00780623">
              <w:rPr>
                <w:rFonts w:ascii="Arial" w:hAnsi="Arial" w:cs="Arial"/>
                <w:sz w:val="22"/>
                <w:szCs w:val="22"/>
              </w:rPr>
              <w:t>subvenciju</w:t>
            </w:r>
            <w:proofErr w:type="spellEnd"/>
            <w:r w:rsidR="009D43A1" w:rsidRPr="00780623">
              <w:rPr>
                <w:rFonts w:ascii="Arial" w:hAnsi="Arial" w:cs="Arial"/>
                <w:sz w:val="22"/>
                <w:szCs w:val="22"/>
              </w:rPr>
              <w:t xml:space="preserve"> </w:t>
            </w:r>
            <w:proofErr w:type="spellStart"/>
            <w:r w:rsidR="009D43A1" w:rsidRPr="00780623">
              <w:rPr>
                <w:rFonts w:ascii="Arial" w:hAnsi="Arial" w:cs="Arial"/>
                <w:sz w:val="22"/>
                <w:szCs w:val="22"/>
              </w:rPr>
              <w:t>troškova</w:t>
            </w:r>
            <w:proofErr w:type="spellEnd"/>
            <w:r w:rsidR="009D43A1" w:rsidRPr="00780623">
              <w:rPr>
                <w:rFonts w:ascii="Arial" w:hAnsi="Arial" w:cs="Arial"/>
                <w:sz w:val="22"/>
                <w:szCs w:val="22"/>
              </w:rPr>
              <w:t xml:space="preserve"> </w:t>
            </w:r>
            <w:proofErr w:type="spellStart"/>
            <w:r w:rsidR="009D43A1" w:rsidRPr="00780623">
              <w:rPr>
                <w:rFonts w:ascii="Arial" w:hAnsi="Arial" w:cs="Arial"/>
                <w:sz w:val="22"/>
                <w:szCs w:val="22"/>
              </w:rPr>
              <w:t>prevoza</w:t>
            </w:r>
            <w:proofErr w:type="spellEnd"/>
            <w:r w:rsidR="009D43A1" w:rsidRPr="00780623">
              <w:rPr>
                <w:rFonts w:ascii="Arial" w:hAnsi="Arial" w:cs="Arial"/>
                <w:sz w:val="22"/>
                <w:szCs w:val="22"/>
              </w:rPr>
              <w:t xml:space="preserve"> </w:t>
            </w:r>
            <w:proofErr w:type="spellStart"/>
            <w:r w:rsidR="009D43A1" w:rsidRPr="00780623">
              <w:rPr>
                <w:rFonts w:ascii="Arial" w:hAnsi="Arial" w:cs="Arial"/>
                <w:sz w:val="22"/>
                <w:szCs w:val="22"/>
              </w:rPr>
              <w:t>na</w:t>
            </w:r>
            <w:proofErr w:type="spellEnd"/>
            <w:r w:rsidR="009D43A1" w:rsidRPr="00780623">
              <w:rPr>
                <w:rFonts w:ascii="Arial" w:hAnsi="Arial" w:cs="Arial"/>
                <w:sz w:val="22"/>
                <w:szCs w:val="22"/>
              </w:rPr>
              <w:t xml:space="preserve"> </w:t>
            </w:r>
            <w:proofErr w:type="spellStart"/>
            <w:r w:rsidR="009D43A1" w:rsidRPr="00780623">
              <w:rPr>
                <w:rFonts w:ascii="Arial" w:hAnsi="Arial" w:cs="Arial"/>
                <w:sz w:val="22"/>
                <w:szCs w:val="22"/>
              </w:rPr>
              <w:t>osnovu</w:t>
            </w:r>
            <w:proofErr w:type="spellEnd"/>
            <w:r w:rsidR="009D43A1" w:rsidRPr="00780623">
              <w:rPr>
                <w:rFonts w:ascii="Arial" w:hAnsi="Arial" w:cs="Arial"/>
                <w:sz w:val="22"/>
                <w:szCs w:val="22"/>
              </w:rPr>
              <w:t xml:space="preserve"> </w:t>
            </w:r>
            <w:proofErr w:type="spellStart"/>
            <w:r w:rsidR="009D43A1" w:rsidRPr="00780623">
              <w:rPr>
                <w:rFonts w:ascii="Arial" w:hAnsi="Arial" w:cs="Arial"/>
                <w:sz w:val="22"/>
                <w:szCs w:val="22"/>
              </w:rPr>
              <w:t>mjesečnih</w:t>
            </w:r>
            <w:proofErr w:type="spellEnd"/>
            <w:r w:rsidR="009D43A1" w:rsidRPr="00780623">
              <w:rPr>
                <w:rFonts w:ascii="Arial" w:hAnsi="Arial" w:cs="Arial"/>
                <w:sz w:val="22"/>
                <w:szCs w:val="22"/>
              </w:rPr>
              <w:t xml:space="preserve"> </w:t>
            </w:r>
            <w:proofErr w:type="spellStart"/>
            <w:r w:rsidR="009D43A1" w:rsidRPr="00780623">
              <w:rPr>
                <w:rFonts w:ascii="Arial" w:hAnsi="Arial" w:cs="Arial"/>
                <w:sz w:val="22"/>
                <w:szCs w:val="22"/>
              </w:rPr>
              <w:t>đačkih</w:t>
            </w:r>
            <w:proofErr w:type="spellEnd"/>
            <w:r w:rsidR="009D43A1" w:rsidRPr="00780623">
              <w:rPr>
                <w:rFonts w:ascii="Arial" w:hAnsi="Arial" w:cs="Arial"/>
                <w:sz w:val="22"/>
                <w:szCs w:val="22"/>
              </w:rPr>
              <w:t xml:space="preserve"> </w:t>
            </w:r>
            <w:proofErr w:type="spellStart"/>
            <w:r w:rsidR="009D43A1" w:rsidRPr="00780623">
              <w:rPr>
                <w:rFonts w:ascii="Arial" w:hAnsi="Arial" w:cs="Arial"/>
                <w:sz w:val="22"/>
                <w:szCs w:val="22"/>
              </w:rPr>
              <w:t>karata</w:t>
            </w:r>
            <w:proofErr w:type="spellEnd"/>
            <w:r w:rsidR="009D43A1" w:rsidRPr="00780623">
              <w:rPr>
                <w:rFonts w:ascii="Arial" w:hAnsi="Arial" w:cs="Arial"/>
                <w:sz w:val="22"/>
                <w:szCs w:val="22"/>
              </w:rPr>
              <w:t xml:space="preserve"> </w:t>
            </w:r>
            <w:r w:rsidRPr="00780623">
              <w:rPr>
                <w:rFonts w:ascii="Arial" w:hAnsi="Arial" w:cs="Arial"/>
                <w:sz w:val="22"/>
                <w:szCs w:val="22"/>
              </w:rPr>
              <w:t xml:space="preserve">u </w:t>
            </w:r>
            <w:proofErr w:type="spellStart"/>
            <w:r w:rsidRPr="00780623">
              <w:rPr>
                <w:rFonts w:ascii="Arial" w:hAnsi="Arial" w:cs="Arial"/>
                <w:sz w:val="22"/>
                <w:szCs w:val="22"/>
              </w:rPr>
              <w:t>javnom</w:t>
            </w:r>
            <w:proofErr w:type="spellEnd"/>
            <w:r w:rsidRPr="00780623">
              <w:rPr>
                <w:rFonts w:ascii="Arial" w:hAnsi="Arial" w:cs="Arial"/>
                <w:sz w:val="22"/>
                <w:szCs w:val="22"/>
              </w:rPr>
              <w:t xml:space="preserve"> </w:t>
            </w:r>
            <w:proofErr w:type="spellStart"/>
            <w:r w:rsidRPr="00780623">
              <w:rPr>
                <w:rFonts w:ascii="Arial" w:hAnsi="Arial" w:cs="Arial"/>
                <w:sz w:val="22"/>
                <w:szCs w:val="22"/>
              </w:rPr>
              <w:t>linijskom</w:t>
            </w:r>
            <w:proofErr w:type="spellEnd"/>
            <w:r w:rsidRPr="00780623">
              <w:rPr>
                <w:rFonts w:ascii="Arial" w:hAnsi="Arial" w:cs="Arial"/>
                <w:sz w:val="22"/>
                <w:szCs w:val="22"/>
              </w:rPr>
              <w:t xml:space="preserve"> </w:t>
            </w:r>
            <w:proofErr w:type="spellStart"/>
            <w:r w:rsidRPr="00780623">
              <w:rPr>
                <w:rFonts w:ascii="Arial" w:hAnsi="Arial" w:cs="Arial"/>
                <w:sz w:val="22"/>
                <w:szCs w:val="22"/>
              </w:rPr>
              <w:t>prigradskom</w:t>
            </w:r>
            <w:proofErr w:type="spellEnd"/>
            <w:r w:rsidRPr="00780623">
              <w:rPr>
                <w:rFonts w:ascii="Arial" w:hAnsi="Arial" w:cs="Arial"/>
                <w:sz w:val="22"/>
                <w:szCs w:val="22"/>
              </w:rPr>
              <w:t xml:space="preserve"> </w:t>
            </w:r>
            <w:proofErr w:type="spellStart"/>
            <w:r w:rsidRPr="00780623">
              <w:rPr>
                <w:rFonts w:ascii="Arial" w:hAnsi="Arial" w:cs="Arial"/>
                <w:sz w:val="22"/>
                <w:szCs w:val="22"/>
              </w:rPr>
              <w:t>drumskom</w:t>
            </w:r>
            <w:proofErr w:type="spellEnd"/>
            <w:r w:rsidRPr="00780623">
              <w:rPr>
                <w:rFonts w:ascii="Arial" w:hAnsi="Arial" w:cs="Arial"/>
                <w:sz w:val="22"/>
                <w:szCs w:val="22"/>
              </w:rPr>
              <w:t xml:space="preserve"> </w:t>
            </w:r>
            <w:proofErr w:type="spellStart"/>
            <w:r w:rsidRPr="00780623">
              <w:rPr>
                <w:rFonts w:ascii="Arial" w:hAnsi="Arial" w:cs="Arial"/>
                <w:sz w:val="22"/>
                <w:szCs w:val="22"/>
              </w:rPr>
              <w:t>saobraćaju</w:t>
            </w:r>
            <w:proofErr w:type="spellEnd"/>
            <w:r w:rsidRPr="00780623">
              <w:rPr>
                <w:rFonts w:ascii="Arial" w:hAnsi="Arial" w:cs="Arial"/>
                <w:sz w:val="22"/>
                <w:szCs w:val="22"/>
              </w:rPr>
              <w:t xml:space="preserve">, </w:t>
            </w:r>
            <w:proofErr w:type="spellStart"/>
            <w:r w:rsidR="001A7BD0">
              <w:rPr>
                <w:rFonts w:ascii="Arial" w:hAnsi="Arial" w:cs="Arial"/>
                <w:sz w:val="22"/>
                <w:szCs w:val="22"/>
              </w:rPr>
              <w:t>usljed</w:t>
            </w:r>
            <w:proofErr w:type="spellEnd"/>
            <w:r w:rsidR="001A7BD0">
              <w:rPr>
                <w:rFonts w:ascii="Arial" w:hAnsi="Arial" w:cs="Arial"/>
                <w:sz w:val="22"/>
                <w:szCs w:val="22"/>
              </w:rPr>
              <w:t xml:space="preserve"> </w:t>
            </w:r>
            <w:proofErr w:type="spellStart"/>
            <w:r w:rsidR="001A7BD0">
              <w:rPr>
                <w:rFonts w:ascii="Arial" w:hAnsi="Arial" w:cs="Arial"/>
                <w:sz w:val="22"/>
                <w:szCs w:val="22"/>
              </w:rPr>
              <w:t>povećanja</w:t>
            </w:r>
            <w:proofErr w:type="spellEnd"/>
            <w:r w:rsidR="001A7BD0">
              <w:rPr>
                <w:rFonts w:ascii="Arial" w:hAnsi="Arial" w:cs="Arial"/>
                <w:sz w:val="22"/>
                <w:szCs w:val="22"/>
              </w:rPr>
              <w:t xml:space="preserve"> </w:t>
            </w:r>
            <w:proofErr w:type="spellStart"/>
            <w:r w:rsidR="001A7BD0">
              <w:rPr>
                <w:rFonts w:ascii="Arial" w:hAnsi="Arial" w:cs="Arial"/>
                <w:sz w:val="22"/>
                <w:szCs w:val="22"/>
              </w:rPr>
              <w:t>cijene</w:t>
            </w:r>
            <w:proofErr w:type="spellEnd"/>
            <w:r w:rsidR="001A7BD0">
              <w:rPr>
                <w:rFonts w:ascii="Arial" w:hAnsi="Arial" w:cs="Arial"/>
                <w:sz w:val="22"/>
                <w:szCs w:val="22"/>
              </w:rPr>
              <w:t xml:space="preserve"> </w:t>
            </w:r>
            <w:proofErr w:type="spellStart"/>
            <w:r w:rsidR="001A7BD0">
              <w:rPr>
                <w:rFonts w:ascii="Arial" w:hAnsi="Arial" w:cs="Arial"/>
                <w:sz w:val="22"/>
                <w:szCs w:val="22"/>
              </w:rPr>
              <w:t>iste</w:t>
            </w:r>
            <w:proofErr w:type="spellEnd"/>
            <w:r w:rsidR="001A7BD0">
              <w:rPr>
                <w:rFonts w:ascii="Arial" w:hAnsi="Arial" w:cs="Arial"/>
                <w:sz w:val="22"/>
                <w:szCs w:val="22"/>
              </w:rPr>
              <w:t>.</w:t>
            </w:r>
          </w:p>
          <w:p w:rsidR="006D641E" w:rsidRPr="00BF345A" w:rsidRDefault="00D410EF" w:rsidP="008B58D5">
            <w:pPr>
              <w:ind w:left="101" w:right="64" w:firstLine="1"/>
              <w:jc w:val="both"/>
              <w:rPr>
                <w:rFonts w:ascii="Arial" w:hAnsi="Arial" w:cs="Arial"/>
                <w:lang w:val="pl-PL"/>
              </w:rPr>
            </w:pPr>
            <w:r w:rsidRPr="00BF345A">
              <w:rPr>
                <w:rFonts w:ascii="Arial" w:hAnsi="Arial" w:cs="Arial"/>
                <w:sz w:val="22"/>
                <w:szCs w:val="22"/>
                <w:lang w:val="pl-PL"/>
              </w:rPr>
              <w:t>Teritorija opštine Bijelo Polje je dosta razuđena. Pojedina naselja su udaljena od centra grada više od 40 km. Zbog velikih migracija, pogotovo iz ruralnog dijela opštine, došlo je do drastičnog smanjenja stanovništva u tim područjima i većin</w:t>
            </w:r>
            <w:r w:rsidR="006D641E" w:rsidRPr="00BF345A">
              <w:rPr>
                <w:rFonts w:ascii="Arial" w:hAnsi="Arial" w:cs="Arial"/>
                <w:sz w:val="22"/>
                <w:szCs w:val="22"/>
                <w:lang w:val="pl-PL"/>
              </w:rPr>
              <w:t>om ga čine staračka domaćinstva.</w:t>
            </w:r>
            <w:r w:rsidRPr="00BF345A">
              <w:rPr>
                <w:rFonts w:ascii="Arial" w:hAnsi="Arial" w:cs="Arial"/>
                <w:sz w:val="22"/>
                <w:szCs w:val="22"/>
                <w:lang w:val="pl-PL"/>
              </w:rPr>
              <w:t xml:space="preserve"> </w:t>
            </w:r>
            <w:r w:rsidR="001A7BD0">
              <w:rPr>
                <w:rFonts w:ascii="Arial" w:hAnsi="Arial" w:cs="Arial"/>
                <w:sz w:val="22"/>
                <w:szCs w:val="22"/>
                <w:lang w:val="pl-PL"/>
              </w:rPr>
              <w:t>Kako bi zadržala mlade ljude na tim teritorijama, l</w:t>
            </w:r>
            <w:r w:rsidRPr="00BF345A">
              <w:rPr>
                <w:rFonts w:ascii="Arial" w:hAnsi="Arial" w:cs="Arial"/>
                <w:sz w:val="22"/>
                <w:szCs w:val="22"/>
                <w:lang w:val="pl-PL"/>
              </w:rPr>
              <w:t xml:space="preserve">okalna samouprava čini napore da </w:t>
            </w:r>
            <w:r w:rsidR="006D641E" w:rsidRPr="00BF345A">
              <w:rPr>
                <w:rFonts w:ascii="Arial" w:hAnsi="Arial" w:cs="Arial"/>
                <w:sz w:val="22"/>
                <w:szCs w:val="22"/>
                <w:lang w:val="pl-PL"/>
              </w:rPr>
              <w:t>pored obezbjeđenja javnog linijskog</w:t>
            </w:r>
            <w:r w:rsidRPr="00BF345A">
              <w:rPr>
                <w:rFonts w:ascii="Arial" w:hAnsi="Arial" w:cs="Arial"/>
                <w:sz w:val="22"/>
                <w:szCs w:val="22"/>
                <w:lang w:val="pl-PL"/>
              </w:rPr>
              <w:t xml:space="preserve"> prevoz</w:t>
            </w:r>
            <w:r w:rsidR="006D641E" w:rsidRPr="00BF345A">
              <w:rPr>
                <w:rFonts w:ascii="Arial" w:hAnsi="Arial" w:cs="Arial"/>
                <w:sz w:val="22"/>
                <w:szCs w:val="22"/>
                <w:lang w:val="pl-PL"/>
              </w:rPr>
              <w:t xml:space="preserve">a </w:t>
            </w:r>
            <w:r w:rsidR="003B4A92" w:rsidRPr="00BF345A">
              <w:rPr>
                <w:rFonts w:ascii="Arial" w:hAnsi="Arial" w:cs="Arial"/>
                <w:sz w:val="22"/>
                <w:szCs w:val="22"/>
                <w:lang w:val="pl-PL"/>
              </w:rPr>
              <w:t xml:space="preserve">za sve kategorije stanovništva </w:t>
            </w:r>
            <w:r w:rsidR="006D641E" w:rsidRPr="00BF345A">
              <w:rPr>
                <w:rFonts w:ascii="Arial" w:hAnsi="Arial" w:cs="Arial"/>
                <w:sz w:val="22"/>
                <w:szCs w:val="22"/>
                <w:lang w:val="pl-PL"/>
              </w:rPr>
              <w:t>na cijeloj svojoj teritoriji</w:t>
            </w:r>
            <w:r w:rsidR="003B4A92" w:rsidRPr="00BF345A">
              <w:rPr>
                <w:rFonts w:ascii="Arial" w:hAnsi="Arial" w:cs="Arial"/>
                <w:sz w:val="22"/>
                <w:szCs w:val="22"/>
                <w:lang w:val="pl-PL"/>
              </w:rPr>
              <w:t xml:space="preserve">, dodatno subvencioniše i </w:t>
            </w:r>
            <w:r w:rsidR="00780623" w:rsidRPr="00BF345A">
              <w:rPr>
                <w:rFonts w:ascii="Arial" w:hAnsi="Arial" w:cs="Arial"/>
                <w:sz w:val="22"/>
                <w:szCs w:val="22"/>
                <w:lang w:val="pl-PL"/>
              </w:rPr>
              <w:t xml:space="preserve">troškove </w:t>
            </w:r>
            <w:r w:rsidR="003B4A92" w:rsidRPr="00BF345A">
              <w:rPr>
                <w:rFonts w:ascii="Arial" w:hAnsi="Arial" w:cs="Arial"/>
                <w:sz w:val="22"/>
                <w:szCs w:val="22"/>
                <w:lang w:val="pl-PL"/>
              </w:rPr>
              <w:t>prevoz</w:t>
            </w:r>
            <w:r w:rsidR="00780623" w:rsidRPr="00BF345A">
              <w:rPr>
                <w:rFonts w:ascii="Arial" w:hAnsi="Arial" w:cs="Arial"/>
                <w:sz w:val="22"/>
                <w:szCs w:val="22"/>
                <w:lang w:val="pl-PL"/>
              </w:rPr>
              <w:t>a</w:t>
            </w:r>
            <w:r w:rsidR="003B4A92" w:rsidRPr="00BF345A">
              <w:rPr>
                <w:rFonts w:ascii="Arial" w:hAnsi="Arial" w:cs="Arial"/>
                <w:sz w:val="22"/>
                <w:szCs w:val="22"/>
                <w:lang w:val="pl-PL"/>
              </w:rPr>
              <w:t xml:space="preserve"> srednjoškolskih učenika sa tih područja putem mjesečnih đačkih karata.</w:t>
            </w:r>
          </w:p>
          <w:p w:rsidR="00D410EF" w:rsidRPr="001A7BD0" w:rsidRDefault="00D410EF" w:rsidP="001A7BD0">
            <w:pPr>
              <w:ind w:right="64"/>
              <w:jc w:val="both"/>
              <w:rPr>
                <w:rFonts w:ascii="Arial" w:hAnsi="Arial" w:cs="Arial"/>
                <w:lang w:val="pl-PL"/>
              </w:rPr>
            </w:pPr>
            <w:r w:rsidRPr="00BF345A">
              <w:rPr>
                <w:rFonts w:ascii="Arial" w:hAnsi="Arial" w:cs="Arial"/>
                <w:sz w:val="22"/>
                <w:szCs w:val="22"/>
                <w:lang w:val="pl-PL"/>
              </w:rPr>
              <w:t xml:space="preserve"> </w:t>
            </w:r>
          </w:p>
        </w:tc>
      </w:tr>
      <w:tr w:rsidR="00D410EF" w:rsidRPr="00CE5354" w:rsidTr="008B58D5">
        <w:trPr>
          <w:trHeight w:hRule="exact" w:val="1138"/>
        </w:trPr>
        <w:tc>
          <w:tcPr>
            <w:tcW w:w="1187" w:type="dxa"/>
            <w:tcBorders>
              <w:top w:val="single" w:sz="4" w:space="0" w:color="000000"/>
              <w:left w:val="single" w:sz="4" w:space="0" w:color="000000"/>
              <w:bottom w:val="single" w:sz="4" w:space="0" w:color="000000"/>
              <w:right w:val="single" w:sz="4" w:space="0" w:color="000000"/>
            </w:tcBorders>
          </w:tcPr>
          <w:p w:rsidR="00D410EF" w:rsidRPr="001A7BD0" w:rsidRDefault="00D410EF" w:rsidP="008B58D5">
            <w:pPr>
              <w:spacing w:before="8" w:line="240" w:lineRule="exact"/>
              <w:jc w:val="both"/>
              <w:rPr>
                <w:rFonts w:ascii="Arial" w:hAnsi="Arial" w:cs="Arial"/>
                <w:b/>
                <w:lang w:val="pl-PL"/>
              </w:rPr>
            </w:pPr>
          </w:p>
          <w:p w:rsidR="00D410EF" w:rsidRPr="001A7BD0" w:rsidRDefault="00D410EF" w:rsidP="008B58D5">
            <w:pPr>
              <w:jc w:val="center"/>
              <w:rPr>
                <w:rFonts w:ascii="Arial" w:hAnsi="Arial" w:cs="Arial"/>
                <w:b/>
                <w:lang w:val="pl-PL"/>
              </w:rPr>
            </w:pPr>
          </w:p>
          <w:p w:rsidR="00D410EF" w:rsidRPr="001A7BD0" w:rsidRDefault="00D410EF" w:rsidP="008B58D5">
            <w:pPr>
              <w:jc w:val="center"/>
              <w:rPr>
                <w:rFonts w:ascii="Arial" w:hAnsi="Arial" w:cs="Arial"/>
                <w:b/>
                <w:lang w:val="pl-PL"/>
              </w:rPr>
            </w:pPr>
          </w:p>
          <w:p w:rsidR="00D410EF" w:rsidRPr="00CE5354" w:rsidRDefault="00D410EF" w:rsidP="008B58D5">
            <w:pPr>
              <w:jc w:val="center"/>
              <w:rPr>
                <w:rFonts w:ascii="Arial" w:hAnsi="Arial" w:cs="Arial"/>
                <w:b/>
              </w:rPr>
            </w:pPr>
            <w:proofErr w:type="spellStart"/>
            <w:r w:rsidRPr="00CE5354">
              <w:rPr>
                <w:rFonts w:ascii="Arial" w:hAnsi="Arial" w:cs="Arial"/>
                <w:b/>
                <w:sz w:val="22"/>
                <w:szCs w:val="22"/>
              </w:rPr>
              <w:t>Ciljevi</w:t>
            </w:r>
            <w:proofErr w:type="spellEnd"/>
          </w:p>
        </w:tc>
        <w:tc>
          <w:tcPr>
            <w:tcW w:w="8978" w:type="dxa"/>
            <w:tcBorders>
              <w:top w:val="single" w:sz="4" w:space="0" w:color="000000"/>
              <w:left w:val="single" w:sz="4" w:space="0" w:color="000000"/>
              <w:bottom w:val="single" w:sz="4" w:space="0" w:color="000000"/>
              <w:right w:val="single" w:sz="4" w:space="0" w:color="000000"/>
            </w:tcBorders>
          </w:tcPr>
          <w:p w:rsidR="00D410EF" w:rsidRPr="00CE5354" w:rsidRDefault="00D410EF" w:rsidP="008B58D5">
            <w:pPr>
              <w:numPr>
                <w:ilvl w:val="0"/>
                <w:numId w:val="1"/>
              </w:numPr>
              <w:tabs>
                <w:tab w:val="left" w:pos="460"/>
              </w:tabs>
              <w:spacing w:before="9"/>
              <w:ind w:right="65"/>
              <w:jc w:val="both"/>
              <w:rPr>
                <w:rFonts w:ascii="Arial" w:hAnsi="Arial" w:cs="Arial"/>
              </w:rPr>
            </w:pPr>
            <w:r w:rsidRPr="00CE5354">
              <w:rPr>
                <w:rFonts w:ascii="Arial" w:hAnsi="Arial" w:cs="Arial"/>
                <w:sz w:val="22"/>
                <w:szCs w:val="22"/>
                <w:lang w:val="sr-Latn-CS"/>
              </w:rPr>
              <w:t xml:space="preserve">smanjenje troškova prevoza </w:t>
            </w:r>
            <w:r w:rsidR="003B4A92">
              <w:rPr>
                <w:rFonts w:ascii="Arial" w:hAnsi="Arial" w:cs="Arial"/>
                <w:sz w:val="22"/>
                <w:szCs w:val="22"/>
                <w:lang w:val="sr-Latn-CS"/>
              </w:rPr>
              <w:t>srednjoškolskih učenika sa seoskog i prigradskog područja</w:t>
            </w:r>
            <w:r w:rsidRPr="00CE5354">
              <w:rPr>
                <w:rFonts w:ascii="Arial" w:hAnsi="Arial" w:cs="Arial"/>
                <w:sz w:val="22"/>
                <w:szCs w:val="22"/>
                <w:lang w:val="sr-Latn-CS"/>
              </w:rPr>
              <w:t xml:space="preserve"> </w:t>
            </w:r>
          </w:p>
          <w:p w:rsidR="00D410EF" w:rsidRPr="00CE5354" w:rsidRDefault="00D410EF" w:rsidP="008B58D5">
            <w:pPr>
              <w:numPr>
                <w:ilvl w:val="0"/>
                <w:numId w:val="1"/>
              </w:numPr>
              <w:tabs>
                <w:tab w:val="left" w:pos="460"/>
              </w:tabs>
              <w:spacing w:before="9"/>
              <w:ind w:right="65"/>
              <w:jc w:val="both"/>
              <w:rPr>
                <w:rFonts w:ascii="Arial" w:hAnsi="Arial" w:cs="Arial"/>
              </w:rPr>
            </w:pPr>
            <w:r w:rsidRPr="00CE5354">
              <w:rPr>
                <w:rFonts w:ascii="Arial" w:hAnsi="Arial" w:cs="Arial"/>
                <w:sz w:val="22"/>
                <w:szCs w:val="22"/>
                <w:lang w:val="sr-Latn-CS"/>
              </w:rPr>
              <w:t>smanjenje ukupne migracije seoskog stanovništva</w:t>
            </w:r>
          </w:p>
          <w:p w:rsidR="00D410EF" w:rsidRPr="00CE5354" w:rsidRDefault="00D410EF" w:rsidP="008B58D5">
            <w:pPr>
              <w:numPr>
                <w:ilvl w:val="0"/>
                <w:numId w:val="1"/>
              </w:numPr>
              <w:jc w:val="both"/>
              <w:rPr>
                <w:rFonts w:ascii="Arial" w:hAnsi="Arial" w:cs="Arial"/>
                <w:lang w:val="sr-Latn-CS"/>
              </w:rPr>
            </w:pPr>
            <w:r w:rsidRPr="00CE5354">
              <w:rPr>
                <w:rFonts w:ascii="Arial" w:hAnsi="Arial" w:cs="Arial"/>
                <w:sz w:val="22"/>
                <w:szCs w:val="22"/>
                <w:lang w:val="sr-Latn-CS"/>
              </w:rPr>
              <w:t>poboljšanje životnog standarda lokalnog stanovništva</w:t>
            </w:r>
          </w:p>
          <w:p w:rsidR="00D410EF" w:rsidRPr="00CE5354" w:rsidRDefault="00D410EF" w:rsidP="008B58D5">
            <w:pPr>
              <w:ind w:left="360"/>
              <w:jc w:val="both"/>
              <w:rPr>
                <w:rFonts w:ascii="Arial" w:hAnsi="Arial" w:cs="Arial"/>
                <w:lang w:val="sr-Latn-CS"/>
              </w:rPr>
            </w:pPr>
          </w:p>
          <w:p w:rsidR="00D410EF" w:rsidRPr="00CE5354" w:rsidRDefault="00D410EF" w:rsidP="008B58D5">
            <w:pPr>
              <w:tabs>
                <w:tab w:val="left" w:pos="460"/>
              </w:tabs>
              <w:spacing w:before="9"/>
              <w:ind w:left="360" w:right="65"/>
              <w:jc w:val="both"/>
              <w:rPr>
                <w:rFonts w:ascii="Arial" w:hAnsi="Arial" w:cs="Arial"/>
                <w:color w:val="FF0000"/>
              </w:rPr>
            </w:pPr>
          </w:p>
        </w:tc>
      </w:tr>
      <w:tr w:rsidR="00D410EF" w:rsidRPr="00B16C82" w:rsidTr="00AA4A13">
        <w:trPr>
          <w:trHeight w:hRule="exact" w:val="7768"/>
        </w:trPr>
        <w:tc>
          <w:tcPr>
            <w:tcW w:w="1187" w:type="dxa"/>
            <w:tcBorders>
              <w:top w:val="single" w:sz="4" w:space="0" w:color="000000"/>
              <w:left w:val="single" w:sz="4" w:space="0" w:color="000000"/>
              <w:bottom w:val="single" w:sz="4" w:space="0" w:color="000000"/>
              <w:right w:val="single" w:sz="4" w:space="0" w:color="000000"/>
            </w:tcBorders>
          </w:tcPr>
          <w:p w:rsidR="00D410EF" w:rsidRPr="00CE5354" w:rsidRDefault="00D410EF" w:rsidP="008B58D5">
            <w:pPr>
              <w:spacing w:before="2" w:line="100" w:lineRule="exact"/>
              <w:jc w:val="center"/>
              <w:rPr>
                <w:rFonts w:ascii="Arial" w:hAnsi="Arial" w:cs="Arial"/>
                <w:b/>
              </w:rPr>
            </w:pPr>
          </w:p>
          <w:p w:rsidR="00D410EF" w:rsidRPr="00CE5354" w:rsidRDefault="00D410EF" w:rsidP="008B58D5">
            <w:pPr>
              <w:spacing w:line="200" w:lineRule="exact"/>
              <w:jc w:val="center"/>
              <w:rPr>
                <w:rFonts w:ascii="Arial" w:hAnsi="Arial" w:cs="Arial"/>
                <w:b/>
              </w:rPr>
            </w:pPr>
          </w:p>
          <w:p w:rsidR="00D410EF" w:rsidRPr="00CE5354" w:rsidRDefault="00D410EF" w:rsidP="008B58D5">
            <w:pPr>
              <w:spacing w:line="200" w:lineRule="exact"/>
              <w:jc w:val="center"/>
              <w:rPr>
                <w:rFonts w:ascii="Arial" w:hAnsi="Arial" w:cs="Arial"/>
                <w:b/>
              </w:rPr>
            </w:pPr>
          </w:p>
          <w:p w:rsidR="00D410EF" w:rsidRPr="00CE5354" w:rsidRDefault="00D410EF" w:rsidP="008B58D5">
            <w:pPr>
              <w:spacing w:line="200" w:lineRule="exact"/>
              <w:jc w:val="center"/>
              <w:rPr>
                <w:rFonts w:ascii="Arial" w:hAnsi="Arial" w:cs="Arial"/>
                <w:b/>
              </w:rPr>
            </w:pPr>
          </w:p>
          <w:p w:rsidR="00D410EF" w:rsidRPr="00CE5354" w:rsidRDefault="00D410EF" w:rsidP="008B58D5">
            <w:pPr>
              <w:spacing w:line="200" w:lineRule="exact"/>
              <w:jc w:val="center"/>
              <w:rPr>
                <w:rFonts w:ascii="Arial" w:hAnsi="Arial" w:cs="Arial"/>
                <w:b/>
              </w:rPr>
            </w:pPr>
          </w:p>
          <w:p w:rsidR="00D410EF" w:rsidRPr="00CE5354" w:rsidRDefault="00D410EF" w:rsidP="008B58D5">
            <w:pPr>
              <w:spacing w:line="200" w:lineRule="exact"/>
              <w:jc w:val="center"/>
              <w:rPr>
                <w:rFonts w:ascii="Arial" w:hAnsi="Arial" w:cs="Arial"/>
                <w:b/>
              </w:rPr>
            </w:pPr>
          </w:p>
          <w:p w:rsidR="00D410EF" w:rsidRPr="00CE5354" w:rsidRDefault="00D410EF" w:rsidP="008B58D5">
            <w:pPr>
              <w:ind w:hanging="1"/>
              <w:jc w:val="center"/>
              <w:rPr>
                <w:rFonts w:ascii="Arial" w:hAnsi="Arial" w:cs="Arial"/>
                <w:b/>
                <w:lang w:val="nb-NO"/>
              </w:rPr>
            </w:pPr>
          </w:p>
          <w:p w:rsidR="00D410EF" w:rsidRPr="00CE5354" w:rsidRDefault="00D410EF" w:rsidP="008B58D5">
            <w:pPr>
              <w:ind w:hanging="1"/>
              <w:jc w:val="center"/>
              <w:rPr>
                <w:rFonts w:ascii="Arial" w:hAnsi="Arial" w:cs="Arial"/>
                <w:b/>
                <w:lang w:val="nb-NO"/>
              </w:rPr>
            </w:pPr>
          </w:p>
          <w:p w:rsidR="00D410EF" w:rsidRPr="00CE5354" w:rsidRDefault="00D410EF" w:rsidP="008B58D5">
            <w:pPr>
              <w:ind w:hanging="1"/>
              <w:jc w:val="center"/>
              <w:rPr>
                <w:rFonts w:ascii="Arial" w:hAnsi="Arial" w:cs="Arial"/>
                <w:b/>
                <w:lang w:val="nb-NO"/>
              </w:rPr>
            </w:pPr>
            <w:r w:rsidRPr="00CE5354">
              <w:rPr>
                <w:rFonts w:ascii="Arial" w:hAnsi="Arial" w:cs="Arial"/>
                <w:b/>
                <w:sz w:val="22"/>
                <w:szCs w:val="22"/>
                <w:lang w:val="nb-NO"/>
              </w:rPr>
              <w:t>Opis mjere i kriterijumi za podršku</w:t>
            </w:r>
          </w:p>
        </w:tc>
        <w:tc>
          <w:tcPr>
            <w:tcW w:w="8978" w:type="dxa"/>
            <w:tcBorders>
              <w:top w:val="single" w:sz="4" w:space="0" w:color="000000"/>
              <w:left w:val="single" w:sz="4" w:space="0" w:color="000000"/>
              <w:bottom w:val="single" w:sz="4" w:space="0" w:color="000000"/>
              <w:right w:val="single" w:sz="4" w:space="0" w:color="000000"/>
            </w:tcBorders>
          </w:tcPr>
          <w:p w:rsidR="00AA4A13" w:rsidRDefault="00AA4A13" w:rsidP="00AA4A13">
            <w:pPr>
              <w:spacing w:line="240" w:lineRule="exact"/>
              <w:ind w:right="65"/>
              <w:jc w:val="both"/>
              <w:rPr>
                <w:rFonts w:ascii="Arial" w:hAnsi="Arial" w:cs="Arial"/>
                <w:bCs/>
                <w:position w:val="1"/>
                <w:lang w:val="nb-NO"/>
              </w:rPr>
            </w:pPr>
            <w:r w:rsidRPr="00AA4A13">
              <w:rPr>
                <w:rFonts w:ascii="Arial" w:hAnsi="Arial" w:cs="Arial"/>
                <w:bCs/>
                <w:position w:val="1"/>
                <w:sz w:val="22"/>
                <w:szCs w:val="22"/>
                <w:lang w:val="nb-NO"/>
              </w:rPr>
              <w:t>Pravo na subvenciju troškova  prevoza imaju srednjoškolski učenici sa seoskog i prigradskog područja, koji posjeduju mjesečne đačke karte prevoza i koriste ovlašćeni javni linijski  prigradski prevoz putnika, a subvencionisani novčani iznos će se  uplaćivati na žiro-račun onih prevoznika koji vrše prevoz učenika, a kojima je Opština Bijelo Polje na osnovu javnog konkursa, povjerila linije o obavljanju javnog linijskog  gradskog i prigradskog saobraćaja.</w:t>
            </w:r>
          </w:p>
          <w:p w:rsidR="00AA4A13" w:rsidRPr="00AA4A13" w:rsidRDefault="00AA4A13" w:rsidP="00AA4A13">
            <w:pPr>
              <w:spacing w:line="240" w:lineRule="exact"/>
              <w:ind w:right="65"/>
              <w:jc w:val="both"/>
              <w:rPr>
                <w:rFonts w:ascii="Arial" w:hAnsi="Arial" w:cs="Arial"/>
                <w:bCs/>
                <w:position w:val="1"/>
                <w:lang w:val="nb-NO"/>
              </w:rPr>
            </w:pPr>
          </w:p>
          <w:p w:rsidR="00AA4A13" w:rsidRDefault="00AA4A13" w:rsidP="00AA4A13">
            <w:pPr>
              <w:spacing w:line="240" w:lineRule="exact"/>
              <w:ind w:right="65"/>
              <w:jc w:val="both"/>
              <w:rPr>
                <w:rFonts w:ascii="Arial" w:hAnsi="Arial" w:cs="Arial"/>
                <w:bCs/>
                <w:position w:val="1"/>
                <w:lang w:val="nb-NO"/>
              </w:rPr>
            </w:pPr>
            <w:r w:rsidRPr="00AA4A13">
              <w:rPr>
                <w:rFonts w:ascii="Arial" w:hAnsi="Arial" w:cs="Arial"/>
                <w:bCs/>
                <w:position w:val="1"/>
                <w:sz w:val="22"/>
                <w:szCs w:val="22"/>
                <w:lang w:val="nb-NO"/>
              </w:rPr>
              <w:t>Visina subvencije troškova prevoza srednjoškolskih učenika iznosi 20% od iznosa vrijednosti pojedinačne mjesečne đačke karte prevoza.</w:t>
            </w:r>
          </w:p>
          <w:p w:rsidR="00AA4A13" w:rsidRPr="00AA4A13" w:rsidRDefault="00AA4A13" w:rsidP="00AA4A13">
            <w:pPr>
              <w:spacing w:line="240" w:lineRule="exact"/>
              <w:ind w:right="65"/>
              <w:jc w:val="both"/>
              <w:rPr>
                <w:rFonts w:ascii="Arial" w:hAnsi="Arial" w:cs="Arial"/>
                <w:bCs/>
                <w:position w:val="1"/>
                <w:lang w:val="nb-NO"/>
              </w:rPr>
            </w:pPr>
          </w:p>
          <w:p w:rsidR="00AA4A13" w:rsidRDefault="00AA4A13" w:rsidP="00AA4A13">
            <w:pPr>
              <w:spacing w:line="240" w:lineRule="exact"/>
              <w:ind w:right="65"/>
              <w:jc w:val="both"/>
              <w:rPr>
                <w:rFonts w:ascii="Arial" w:hAnsi="Arial" w:cs="Arial"/>
                <w:bCs/>
                <w:position w:val="1"/>
                <w:lang w:val="nb-NO"/>
              </w:rPr>
            </w:pPr>
            <w:r w:rsidRPr="00AA4A13">
              <w:rPr>
                <w:rFonts w:ascii="Arial" w:hAnsi="Arial" w:cs="Arial"/>
                <w:bCs/>
                <w:position w:val="1"/>
                <w:sz w:val="22"/>
                <w:szCs w:val="22"/>
                <w:lang w:val="nb-NO"/>
              </w:rPr>
              <w:t>Prevoznici su u obavezi da po osnovu uplaćene im vrijednosti subvencionisanog novčanog iznosa, svakom srednjoškolskom učeniku korisniku prevoza, umanje naplatnu vrijednost mjesečne đačke karte prevoza za 20%, shodno važećem cjenovniku.</w:t>
            </w:r>
          </w:p>
          <w:p w:rsidR="00AA4A13" w:rsidRPr="00AA4A13" w:rsidRDefault="00AA4A13" w:rsidP="00AA4A13">
            <w:pPr>
              <w:spacing w:line="240" w:lineRule="exact"/>
              <w:ind w:right="65"/>
              <w:jc w:val="both"/>
              <w:rPr>
                <w:rFonts w:ascii="Arial" w:hAnsi="Arial" w:cs="Arial"/>
                <w:bCs/>
                <w:position w:val="1"/>
                <w:lang w:val="nb-NO"/>
              </w:rPr>
            </w:pPr>
          </w:p>
          <w:p w:rsidR="00AA4A13" w:rsidRPr="00AA4A13" w:rsidRDefault="00AA4A13" w:rsidP="00AA4A13">
            <w:pPr>
              <w:spacing w:line="240" w:lineRule="exact"/>
              <w:ind w:right="65"/>
              <w:jc w:val="both"/>
              <w:rPr>
                <w:rFonts w:ascii="Arial" w:hAnsi="Arial" w:cs="Arial"/>
                <w:bCs/>
                <w:position w:val="1"/>
                <w:lang w:val="nb-NO"/>
              </w:rPr>
            </w:pPr>
            <w:r w:rsidRPr="00AA4A13">
              <w:rPr>
                <w:rFonts w:ascii="Arial" w:hAnsi="Arial" w:cs="Arial"/>
                <w:bCs/>
                <w:position w:val="1"/>
                <w:sz w:val="22"/>
                <w:szCs w:val="22"/>
                <w:lang w:val="nb-NO"/>
              </w:rPr>
              <w:t>Prevoznici podnose Sekretarijatu zahtjev  za ostvarenje prava na subvenciju, i to   za mjesece: septembar, oktobar, novembar i decembar tekuće godine.</w:t>
            </w:r>
          </w:p>
          <w:p w:rsidR="00AA4A13" w:rsidRPr="00AA4A13" w:rsidRDefault="00AA4A13" w:rsidP="00AA4A13">
            <w:pPr>
              <w:spacing w:line="240" w:lineRule="exact"/>
              <w:ind w:right="65"/>
              <w:jc w:val="both"/>
              <w:rPr>
                <w:rFonts w:ascii="Arial" w:hAnsi="Arial" w:cs="Arial"/>
                <w:bCs/>
                <w:position w:val="1"/>
                <w:lang w:val="nb-NO"/>
              </w:rPr>
            </w:pPr>
          </w:p>
          <w:p w:rsidR="00AA4A13" w:rsidRDefault="00AA4A13" w:rsidP="00AA4A13">
            <w:pPr>
              <w:spacing w:line="240" w:lineRule="exact"/>
              <w:ind w:right="65"/>
              <w:jc w:val="both"/>
              <w:rPr>
                <w:rFonts w:ascii="Arial" w:hAnsi="Arial" w:cs="Arial"/>
                <w:bCs/>
                <w:position w:val="1"/>
                <w:lang w:val="nb-NO"/>
              </w:rPr>
            </w:pPr>
            <w:r w:rsidRPr="00AA4A13">
              <w:rPr>
                <w:rFonts w:ascii="Arial" w:hAnsi="Arial" w:cs="Arial"/>
                <w:bCs/>
                <w:position w:val="1"/>
                <w:sz w:val="22"/>
                <w:szCs w:val="22"/>
                <w:lang w:val="nb-NO"/>
              </w:rPr>
              <w:t>Uz zahtjev se dostavlja  sljedeća dokumentacija:</w:t>
            </w:r>
          </w:p>
          <w:p w:rsidR="00AA4A13" w:rsidRPr="00AA4A13" w:rsidRDefault="00AA4A13" w:rsidP="00AA4A13">
            <w:pPr>
              <w:spacing w:line="240" w:lineRule="exact"/>
              <w:ind w:right="65"/>
              <w:jc w:val="both"/>
              <w:rPr>
                <w:rFonts w:ascii="Arial" w:hAnsi="Arial" w:cs="Arial"/>
                <w:bCs/>
                <w:position w:val="1"/>
                <w:lang w:val="nb-NO"/>
              </w:rPr>
            </w:pPr>
          </w:p>
          <w:p w:rsidR="00AA4A13" w:rsidRPr="00AA4A13" w:rsidRDefault="00AA4A13" w:rsidP="00AA4A13">
            <w:pPr>
              <w:spacing w:line="240" w:lineRule="exact"/>
              <w:ind w:right="65"/>
              <w:jc w:val="both"/>
              <w:rPr>
                <w:rFonts w:ascii="Arial" w:hAnsi="Arial" w:cs="Arial"/>
                <w:bCs/>
                <w:position w:val="1"/>
                <w:lang w:val="nb-NO"/>
              </w:rPr>
            </w:pPr>
            <w:r>
              <w:rPr>
                <w:rFonts w:ascii="Arial" w:hAnsi="Arial" w:cs="Arial"/>
                <w:bCs/>
                <w:position w:val="1"/>
                <w:sz w:val="22"/>
                <w:szCs w:val="22"/>
                <w:lang w:val="nb-NO"/>
              </w:rPr>
              <w:t>1</w:t>
            </w:r>
            <w:r w:rsidRPr="00AA4A13">
              <w:rPr>
                <w:rFonts w:ascii="Arial" w:hAnsi="Arial" w:cs="Arial"/>
                <w:bCs/>
                <w:position w:val="1"/>
                <w:sz w:val="22"/>
                <w:szCs w:val="22"/>
                <w:lang w:val="nb-NO"/>
              </w:rPr>
              <w:t>. ovjeren red vožnje;</w:t>
            </w:r>
          </w:p>
          <w:p w:rsidR="00AA4A13" w:rsidRPr="00AA4A13" w:rsidRDefault="00AA4A13" w:rsidP="00AA4A13">
            <w:pPr>
              <w:spacing w:line="240" w:lineRule="exact"/>
              <w:ind w:right="65"/>
              <w:jc w:val="both"/>
              <w:rPr>
                <w:rFonts w:ascii="Arial" w:hAnsi="Arial" w:cs="Arial"/>
                <w:bCs/>
                <w:position w:val="1"/>
                <w:lang w:val="nb-NO"/>
              </w:rPr>
            </w:pPr>
            <w:r>
              <w:rPr>
                <w:rFonts w:ascii="Arial" w:hAnsi="Arial" w:cs="Arial"/>
                <w:bCs/>
                <w:position w:val="1"/>
                <w:sz w:val="22"/>
                <w:szCs w:val="22"/>
                <w:lang w:val="nb-NO"/>
              </w:rPr>
              <w:t>2</w:t>
            </w:r>
            <w:r w:rsidRPr="00AA4A13">
              <w:rPr>
                <w:rFonts w:ascii="Arial" w:hAnsi="Arial" w:cs="Arial"/>
                <w:bCs/>
                <w:position w:val="1"/>
                <w:sz w:val="22"/>
                <w:szCs w:val="22"/>
                <w:lang w:val="nb-NO"/>
              </w:rPr>
              <w:t>. ovjeren cjenovnik;</w:t>
            </w:r>
          </w:p>
          <w:p w:rsidR="00AA4A13" w:rsidRPr="00AA4A13" w:rsidRDefault="00AA4A13" w:rsidP="00AA4A13">
            <w:pPr>
              <w:spacing w:line="240" w:lineRule="exact"/>
              <w:ind w:right="65"/>
              <w:jc w:val="both"/>
              <w:rPr>
                <w:rFonts w:ascii="Arial" w:hAnsi="Arial" w:cs="Arial"/>
                <w:bCs/>
                <w:position w:val="1"/>
                <w:lang w:val="nb-NO"/>
              </w:rPr>
            </w:pPr>
            <w:r>
              <w:rPr>
                <w:rFonts w:ascii="Arial" w:hAnsi="Arial" w:cs="Arial"/>
                <w:bCs/>
                <w:position w:val="1"/>
                <w:sz w:val="22"/>
                <w:szCs w:val="22"/>
                <w:lang w:val="nb-NO"/>
              </w:rPr>
              <w:t>3</w:t>
            </w:r>
            <w:r w:rsidRPr="00AA4A13">
              <w:rPr>
                <w:rFonts w:ascii="Arial" w:hAnsi="Arial" w:cs="Arial"/>
                <w:bCs/>
                <w:position w:val="1"/>
                <w:sz w:val="22"/>
                <w:szCs w:val="22"/>
                <w:lang w:val="nb-NO"/>
              </w:rPr>
              <w:t>. ovjerene kopije mjesečnih đačkih karata prevoza pojedinačno za svakog učenika i               za svaki mjesec;</w:t>
            </w:r>
          </w:p>
          <w:p w:rsidR="00AA4A13" w:rsidRPr="00AA4A13" w:rsidRDefault="00AA4A13" w:rsidP="00AA4A13">
            <w:pPr>
              <w:spacing w:line="240" w:lineRule="exact"/>
              <w:ind w:right="65"/>
              <w:jc w:val="both"/>
              <w:rPr>
                <w:rFonts w:ascii="Arial" w:hAnsi="Arial" w:cs="Arial"/>
                <w:bCs/>
                <w:position w:val="1"/>
                <w:lang w:val="nb-NO"/>
              </w:rPr>
            </w:pPr>
            <w:r>
              <w:rPr>
                <w:rFonts w:ascii="Arial" w:hAnsi="Arial" w:cs="Arial"/>
                <w:bCs/>
                <w:position w:val="1"/>
                <w:sz w:val="22"/>
                <w:szCs w:val="22"/>
                <w:lang w:val="nb-NO"/>
              </w:rPr>
              <w:t>4</w:t>
            </w:r>
            <w:r w:rsidRPr="00AA4A13">
              <w:rPr>
                <w:rFonts w:ascii="Arial" w:hAnsi="Arial" w:cs="Arial"/>
                <w:bCs/>
                <w:position w:val="1"/>
                <w:sz w:val="22"/>
                <w:szCs w:val="22"/>
                <w:lang w:val="nb-NO"/>
              </w:rPr>
              <w:t xml:space="preserve">. dokaz o uplaćenim mjesečnim kartma u vidu ovjerene uplatnice ili priznanice posebno za svaki mjesec za koji se vrši isplata subvencije; </w:t>
            </w:r>
          </w:p>
          <w:p w:rsidR="00D410EF" w:rsidRPr="00BF345A" w:rsidRDefault="00AA4A13" w:rsidP="00AA4A13">
            <w:pPr>
              <w:jc w:val="both"/>
              <w:rPr>
                <w:rFonts w:ascii="Arial" w:hAnsi="Arial" w:cs="Arial"/>
                <w:lang w:val="nb-NO"/>
              </w:rPr>
            </w:pPr>
            <w:r>
              <w:rPr>
                <w:rFonts w:ascii="Arial" w:hAnsi="Arial" w:cs="Arial"/>
                <w:bCs/>
                <w:position w:val="1"/>
                <w:sz w:val="22"/>
                <w:szCs w:val="22"/>
                <w:lang w:val="nb-NO"/>
              </w:rPr>
              <w:t>5</w:t>
            </w:r>
            <w:r w:rsidRPr="00AA4A13">
              <w:rPr>
                <w:rFonts w:ascii="Arial" w:hAnsi="Arial" w:cs="Arial"/>
                <w:bCs/>
                <w:position w:val="1"/>
                <w:sz w:val="22"/>
                <w:szCs w:val="22"/>
                <w:lang w:val="nb-NO"/>
              </w:rPr>
              <w:t>. žiro račun podnosioca zahtjeva.</w:t>
            </w:r>
          </w:p>
          <w:p w:rsidR="00D410EF" w:rsidRPr="00AA4A13" w:rsidRDefault="00D410EF" w:rsidP="008B58D5">
            <w:pPr>
              <w:jc w:val="both"/>
              <w:rPr>
                <w:rFonts w:ascii="Arial" w:hAnsi="Arial" w:cs="Arial"/>
                <w:lang w:val="nb-NO"/>
              </w:rPr>
            </w:pPr>
          </w:p>
          <w:p w:rsidR="00AA4A13" w:rsidRPr="00AA4A13" w:rsidRDefault="00AA4A13" w:rsidP="00AA4A13">
            <w:pPr>
              <w:jc w:val="both"/>
              <w:rPr>
                <w:rFonts w:ascii="Arial" w:hAnsi="Arial" w:cs="Arial"/>
                <w:lang w:val="pt-BR"/>
              </w:rPr>
            </w:pPr>
            <w:r w:rsidRPr="00AA4A13">
              <w:rPr>
                <w:rFonts w:ascii="Arial" w:hAnsi="Arial" w:cs="Arial"/>
                <w:sz w:val="22"/>
                <w:szCs w:val="22"/>
                <w:lang w:val="pt-BR"/>
              </w:rPr>
              <w:t>Rok za podnošenje zahtjeva je do 2</w:t>
            </w:r>
            <w:r>
              <w:rPr>
                <w:rFonts w:ascii="Arial" w:hAnsi="Arial" w:cs="Arial"/>
                <w:sz w:val="22"/>
                <w:szCs w:val="22"/>
                <w:lang w:val="pt-BR"/>
              </w:rPr>
              <w:t>8</w:t>
            </w:r>
            <w:r w:rsidRPr="00AA4A13">
              <w:rPr>
                <w:rFonts w:ascii="Arial" w:hAnsi="Arial" w:cs="Arial"/>
                <w:sz w:val="22"/>
                <w:szCs w:val="22"/>
                <w:lang w:val="pt-BR"/>
              </w:rPr>
              <w:t>.12.2023.</w:t>
            </w:r>
            <w:r>
              <w:rPr>
                <w:rFonts w:ascii="Arial" w:hAnsi="Arial" w:cs="Arial"/>
                <w:sz w:val="22"/>
                <w:szCs w:val="22"/>
                <w:lang w:val="pt-BR"/>
              </w:rPr>
              <w:t xml:space="preserve"> </w:t>
            </w:r>
            <w:r w:rsidRPr="00AA4A13">
              <w:rPr>
                <w:rFonts w:ascii="Arial" w:hAnsi="Arial" w:cs="Arial"/>
                <w:sz w:val="22"/>
                <w:szCs w:val="22"/>
                <w:lang w:val="pt-BR"/>
              </w:rPr>
              <w:t>godine.</w:t>
            </w:r>
          </w:p>
          <w:p w:rsidR="00AA4A13" w:rsidRPr="00AA4A13" w:rsidRDefault="00AA4A13" w:rsidP="00AA4A13">
            <w:pPr>
              <w:jc w:val="both"/>
              <w:rPr>
                <w:rFonts w:ascii="Arial" w:hAnsi="Arial" w:cs="Arial"/>
                <w:lang w:val="pt-BR"/>
              </w:rPr>
            </w:pPr>
            <w:r w:rsidRPr="00AA4A13">
              <w:rPr>
                <w:rFonts w:ascii="Arial" w:hAnsi="Arial" w:cs="Arial"/>
                <w:sz w:val="22"/>
                <w:szCs w:val="22"/>
                <w:lang w:val="pt-BR"/>
              </w:rPr>
              <w:t xml:space="preserve">        </w:t>
            </w:r>
          </w:p>
          <w:p w:rsidR="00D410EF" w:rsidRPr="00CE5354" w:rsidRDefault="00AA4A13" w:rsidP="00AA4A13">
            <w:pPr>
              <w:jc w:val="both"/>
              <w:rPr>
                <w:rFonts w:ascii="Arial" w:hAnsi="Arial" w:cs="Arial"/>
                <w:color w:val="FF0000"/>
                <w:lang w:val="pt-BR"/>
              </w:rPr>
            </w:pPr>
            <w:r w:rsidRPr="00AA4A13">
              <w:rPr>
                <w:rFonts w:ascii="Arial" w:hAnsi="Arial" w:cs="Arial"/>
                <w:sz w:val="22"/>
                <w:szCs w:val="22"/>
                <w:lang w:val="pt-BR"/>
              </w:rPr>
              <w:t>Napomena:</w:t>
            </w:r>
            <w:r>
              <w:rPr>
                <w:rFonts w:ascii="Arial" w:hAnsi="Arial" w:cs="Arial"/>
                <w:sz w:val="22"/>
                <w:szCs w:val="22"/>
                <w:lang w:val="pt-BR"/>
              </w:rPr>
              <w:t xml:space="preserve"> </w:t>
            </w:r>
            <w:r w:rsidRPr="00AA4A13">
              <w:rPr>
                <w:rFonts w:ascii="Arial" w:hAnsi="Arial" w:cs="Arial"/>
                <w:sz w:val="22"/>
                <w:szCs w:val="22"/>
                <w:lang w:val="pt-BR"/>
              </w:rPr>
              <w:t>Ukoliko se utvrde nepravilnosti</w:t>
            </w:r>
            <w:r>
              <w:rPr>
                <w:rFonts w:ascii="Arial" w:hAnsi="Arial" w:cs="Arial"/>
                <w:sz w:val="22"/>
                <w:szCs w:val="22"/>
                <w:lang w:val="pt-BR"/>
              </w:rPr>
              <w:t xml:space="preserve">, odnosno prevoznici ne postupe po kriterijumima za podršku ove mjere, </w:t>
            </w:r>
            <w:r w:rsidRPr="00AA4A13">
              <w:rPr>
                <w:rFonts w:ascii="Arial" w:hAnsi="Arial" w:cs="Arial"/>
                <w:sz w:val="22"/>
                <w:szCs w:val="22"/>
                <w:lang w:val="pt-BR"/>
              </w:rPr>
              <w:t>ovaj Sekretarijat će uskratiti prevozniku podršku</w:t>
            </w:r>
            <w:r>
              <w:rPr>
                <w:rFonts w:ascii="Arial" w:hAnsi="Arial" w:cs="Arial"/>
                <w:sz w:val="22"/>
                <w:szCs w:val="22"/>
                <w:lang w:val="pt-BR"/>
              </w:rPr>
              <w:t xml:space="preserve"> i tražiti povraćaj sredstava. </w:t>
            </w:r>
          </w:p>
        </w:tc>
      </w:tr>
      <w:tr w:rsidR="00D410EF" w:rsidRPr="00CE5354" w:rsidTr="00402C56">
        <w:trPr>
          <w:trHeight w:hRule="exact" w:val="808"/>
        </w:trPr>
        <w:tc>
          <w:tcPr>
            <w:tcW w:w="1187" w:type="dxa"/>
            <w:tcBorders>
              <w:top w:val="single" w:sz="4" w:space="0" w:color="000000"/>
              <w:left w:val="single" w:sz="4" w:space="0" w:color="000000"/>
              <w:bottom w:val="single" w:sz="4" w:space="0" w:color="000000"/>
              <w:right w:val="single" w:sz="4" w:space="0" w:color="000000"/>
            </w:tcBorders>
            <w:hideMark/>
          </w:tcPr>
          <w:p w:rsidR="00D410EF" w:rsidRPr="00CE5354" w:rsidRDefault="00D410EF" w:rsidP="008B58D5">
            <w:pPr>
              <w:jc w:val="center"/>
              <w:rPr>
                <w:rFonts w:ascii="Arial" w:hAnsi="Arial" w:cs="Arial"/>
                <w:b/>
              </w:rPr>
            </w:pPr>
            <w:proofErr w:type="spellStart"/>
            <w:r w:rsidRPr="00CE5354">
              <w:rPr>
                <w:rFonts w:ascii="Arial" w:hAnsi="Arial" w:cs="Arial"/>
                <w:b/>
                <w:sz w:val="22"/>
                <w:szCs w:val="22"/>
              </w:rPr>
              <w:t>Korisnici</w:t>
            </w:r>
            <w:proofErr w:type="spellEnd"/>
          </w:p>
        </w:tc>
        <w:tc>
          <w:tcPr>
            <w:tcW w:w="8978" w:type="dxa"/>
            <w:tcBorders>
              <w:top w:val="single" w:sz="4" w:space="0" w:color="000000"/>
              <w:left w:val="single" w:sz="4" w:space="0" w:color="000000"/>
              <w:bottom w:val="single" w:sz="4" w:space="0" w:color="000000"/>
              <w:right w:val="single" w:sz="4" w:space="0" w:color="000000"/>
            </w:tcBorders>
            <w:hideMark/>
          </w:tcPr>
          <w:p w:rsidR="00D410EF" w:rsidRPr="00CE5354" w:rsidRDefault="00F56F76" w:rsidP="00402C56">
            <w:pPr>
              <w:jc w:val="both"/>
              <w:rPr>
                <w:rFonts w:ascii="Arial" w:hAnsi="Arial" w:cs="Arial"/>
              </w:rPr>
            </w:pPr>
            <w:proofErr w:type="spellStart"/>
            <w:r>
              <w:rPr>
                <w:rFonts w:ascii="Arial" w:hAnsi="Arial" w:cs="Arial"/>
                <w:spacing w:val="-1"/>
                <w:sz w:val="22"/>
                <w:szCs w:val="22"/>
              </w:rPr>
              <w:t>Učenici</w:t>
            </w:r>
            <w:proofErr w:type="spellEnd"/>
            <w:r>
              <w:rPr>
                <w:rFonts w:ascii="Arial" w:hAnsi="Arial" w:cs="Arial"/>
                <w:spacing w:val="-1"/>
                <w:sz w:val="22"/>
                <w:szCs w:val="22"/>
              </w:rPr>
              <w:t xml:space="preserve"> </w:t>
            </w:r>
            <w:proofErr w:type="spellStart"/>
            <w:r>
              <w:rPr>
                <w:rFonts w:ascii="Arial" w:hAnsi="Arial" w:cs="Arial"/>
                <w:spacing w:val="-1"/>
                <w:sz w:val="22"/>
                <w:szCs w:val="22"/>
              </w:rPr>
              <w:t>srednjih</w:t>
            </w:r>
            <w:proofErr w:type="spellEnd"/>
            <w:r>
              <w:rPr>
                <w:rFonts w:ascii="Arial" w:hAnsi="Arial" w:cs="Arial"/>
                <w:spacing w:val="-1"/>
                <w:sz w:val="22"/>
                <w:szCs w:val="22"/>
              </w:rPr>
              <w:t xml:space="preserve"> </w:t>
            </w:r>
            <w:proofErr w:type="spellStart"/>
            <w:r>
              <w:rPr>
                <w:rFonts w:ascii="Arial" w:hAnsi="Arial" w:cs="Arial"/>
                <w:spacing w:val="-1"/>
                <w:sz w:val="22"/>
                <w:szCs w:val="22"/>
              </w:rPr>
              <w:t>škola</w:t>
            </w:r>
            <w:proofErr w:type="spellEnd"/>
            <w:r>
              <w:rPr>
                <w:rFonts w:ascii="Arial" w:hAnsi="Arial" w:cs="Arial"/>
                <w:spacing w:val="-1"/>
                <w:sz w:val="22"/>
                <w:szCs w:val="22"/>
              </w:rPr>
              <w:t xml:space="preserve"> </w:t>
            </w:r>
            <w:proofErr w:type="spellStart"/>
            <w:r>
              <w:rPr>
                <w:rFonts w:ascii="Arial" w:hAnsi="Arial" w:cs="Arial"/>
                <w:spacing w:val="-1"/>
                <w:sz w:val="22"/>
                <w:szCs w:val="22"/>
              </w:rPr>
              <w:t>sa</w:t>
            </w:r>
            <w:proofErr w:type="spellEnd"/>
            <w:r>
              <w:rPr>
                <w:rFonts w:ascii="Arial" w:hAnsi="Arial" w:cs="Arial"/>
                <w:spacing w:val="-1"/>
                <w:sz w:val="22"/>
                <w:szCs w:val="22"/>
              </w:rPr>
              <w:t xml:space="preserve"> </w:t>
            </w:r>
            <w:proofErr w:type="spellStart"/>
            <w:r>
              <w:rPr>
                <w:rFonts w:ascii="Arial" w:hAnsi="Arial" w:cs="Arial"/>
                <w:spacing w:val="-1"/>
                <w:sz w:val="22"/>
                <w:szCs w:val="22"/>
              </w:rPr>
              <w:t>seoskog</w:t>
            </w:r>
            <w:proofErr w:type="spellEnd"/>
            <w:r>
              <w:rPr>
                <w:rFonts w:ascii="Arial" w:hAnsi="Arial" w:cs="Arial"/>
                <w:spacing w:val="-1"/>
                <w:sz w:val="22"/>
                <w:szCs w:val="22"/>
              </w:rPr>
              <w:t xml:space="preserve"> </w:t>
            </w:r>
            <w:proofErr w:type="spellStart"/>
            <w:r w:rsidR="00CE621D">
              <w:rPr>
                <w:rFonts w:ascii="Arial" w:hAnsi="Arial" w:cs="Arial"/>
                <w:spacing w:val="-1"/>
                <w:sz w:val="22"/>
                <w:szCs w:val="22"/>
              </w:rPr>
              <w:t>i</w:t>
            </w:r>
            <w:proofErr w:type="spellEnd"/>
            <w:r>
              <w:rPr>
                <w:rFonts w:ascii="Arial" w:hAnsi="Arial" w:cs="Arial"/>
                <w:spacing w:val="-1"/>
                <w:sz w:val="22"/>
                <w:szCs w:val="22"/>
              </w:rPr>
              <w:t xml:space="preserve"> </w:t>
            </w:r>
            <w:proofErr w:type="spellStart"/>
            <w:r>
              <w:rPr>
                <w:rFonts w:ascii="Arial" w:hAnsi="Arial" w:cs="Arial"/>
                <w:spacing w:val="-1"/>
                <w:sz w:val="22"/>
                <w:szCs w:val="22"/>
              </w:rPr>
              <w:t>prigadskog</w:t>
            </w:r>
            <w:proofErr w:type="spellEnd"/>
            <w:r>
              <w:rPr>
                <w:rFonts w:ascii="Arial" w:hAnsi="Arial" w:cs="Arial"/>
                <w:spacing w:val="-1"/>
                <w:sz w:val="22"/>
                <w:szCs w:val="22"/>
              </w:rPr>
              <w:t xml:space="preserve"> </w:t>
            </w:r>
            <w:proofErr w:type="spellStart"/>
            <w:r>
              <w:rPr>
                <w:rFonts w:ascii="Arial" w:hAnsi="Arial" w:cs="Arial"/>
                <w:spacing w:val="-1"/>
                <w:sz w:val="22"/>
                <w:szCs w:val="22"/>
              </w:rPr>
              <w:t>područja</w:t>
            </w:r>
            <w:proofErr w:type="spellEnd"/>
            <w:r>
              <w:rPr>
                <w:rFonts w:ascii="Arial" w:hAnsi="Arial" w:cs="Arial"/>
                <w:spacing w:val="-1"/>
                <w:sz w:val="22"/>
                <w:szCs w:val="22"/>
              </w:rPr>
              <w:t xml:space="preserve"> </w:t>
            </w:r>
            <w:proofErr w:type="spellStart"/>
            <w:r>
              <w:rPr>
                <w:rFonts w:ascii="Arial" w:hAnsi="Arial" w:cs="Arial"/>
                <w:spacing w:val="-1"/>
                <w:sz w:val="22"/>
                <w:szCs w:val="22"/>
              </w:rPr>
              <w:t>opštine</w:t>
            </w:r>
            <w:proofErr w:type="spellEnd"/>
            <w:r>
              <w:rPr>
                <w:rFonts w:ascii="Arial" w:hAnsi="Arial" w:cs="Arial"/>
                <w:spacing w:val="-1"/>
                <w:sz w:val="22"/>
                <w:szCs w:val="22"/>
              </w:rPr>
              <w:t xml:space="preserve"> </w:t>
            </w:r>
            <w:proofErr w:type="spellStart"/>
            <w:r>
              <w:rPr>
                <w:rFonts w:ascii="Arial" w:hAnsi="Arial" w:cs="Arial"/>
                <w:spacing w:val="-1"/>
                <w:sz w:val="22"/>
                <w:szCs w:val="22"/>
              </w:rPr>
              <w:t>Bijelo</w:t>
            </w:r>
            <w:proofErr w:type="spellEnd"/>
            <w:r>
              <w:rPr>
                <w:rFonts w:ascii="Arial" w:hAnsi="Arial" w:cs="Arial"/>
                <w:spacing w:val="-1"/>
                <w:sz w:val="22"/>
                <w:szCs w:val="22"/>
              </w:rPr>
              <w:t xml:space="preserve"> </w:t>
            </w:r>
            <w:proofErr w:type="spellStart"/>
            <w:r>
              <w:rPr>
                <w:rFonts w:ascii="Arial" w:hAnsi="Arial" w:cs="Arial"/>
                <w:spacing w:val="-1"/>
                <w:sz w:val="22"/>
                <w:szCs w:val="22"/>
              </w:rPr>
              <w:t>Polje</w:t>
            </w:r>
            <w:proofErr w:type="spellEnd"/>
            <w:r>
              <w:rPr>
                <w:rFonts w:ascii="Arial" w:hAnsi="Arial" w:cs="Arial"/>
                <w:spacing w:val="-1"/>
                <w:sz w:val="22"/>
                <w:szCs w:val="22"/>
              </w:rPr>
              <w:t xml:space="preserve">, </w:t>
            </w:r>
            <w:proofErr w:type="spellStart"/>
            <w:r>
              <w:rPr>
                <w:rFonts w:ascii="Arial" w:hAnsi="Arial" w:cs="Arial"/>
                <w:spacing w:val="-1"/>
                <w:sz w:val="22"/>
                <w:szCs w:val="22"/>
              </w:rPr>
              <w:t>koji</w:t>
            </w:r>
            <w:proofErr w:type="spellEnd"/>
            <w:r>
              <w:rPr>
                <w:rFonts w:ascii="Arial" w:hAnsi="Arial" w:cs="Arial"/>
                <w:spacing w:val="-1"/>
                <w:sz w:val="22"/>
                <w:szCs w:val="22"/>
              </w:rPr>
              <w:t xml:space="preserve"> </w:t>
            </w:r>
            <w:proofErr w:type="spellStart"/>
            <w:r>
              <w:rPr>
                <w:rFonts w:ascii="Arial" w:hAnsi="Arial" w:cs="Arial"/>
                <w:spacing w:val="-1"/>
                <w:sz w:val="22"/>
                <w:szCs w:val="22"/>
              </w:rPr>
              <w:t>su</w:t>
            </w:r>
            <w:proofErr w:type="spellEnd"/>
            <w:r>
              <w:rPr>
                <w:rFonts w:ascii="Arial" w:hAnsi="Arial" w:cs="Arial"/>
                <w:spacing w:val="-1"/>
                <w:sz w:val="22"/>
                <w:szCs w:val="22"/>
              </w:rPr>
              <w:t xml:space="preserve"> </w:t>
            </w:r>
            <w:proofErr w:type="spellStart"/>
            <w:r>
              <w:rPr>
                <w:rFonts w:ascii="Arial" w:hAnsi="Arial" w:cs="Arial"/>
                <w:spacing w:val="-1"/>
                <w:sz w:val="22"/>
                <w:szCs w:val="22"/>
              </w:rPr>
              <w:t>korisnici</w:t>
            </w:r>
            <w:proofErr w:type="spellEnd"/>
            <w:r>
              <w:rPr>
                <w:rFonts w:ascii="Arial" w:hAnsi="Arial" w:cs="Arial"/>
                <w:spacing w:val="-1"/>
                <w:sz w:val="22"/>
                <w:szCs w:val="22"/>
              </w:rPr>
              <w:t xml:space="preserve"> </w:t>
            </w:r>
            <w:proofErr w:type="spellStart"/>
            <w:r>
              <w:rPr>
                <w:rFonts w:ascii="Arial" w:hAnsi="Arial" w:cs="Arial"/>
                <w:spacing w:val="-1"/>
                <w:sz w:val="22"/>
                <w:szCs w:val="22"/>
              </w:rPr>
              <w:t>mjesečnih</w:t>
            </w:r>
            <w:proofErr w:type="spellEnd"/>
            <w:r>
              <w:rPr>
                <w:rFonts w:ascii="Arial" w:hAnsi="Arial" w:cs="Arial"/>
                <w:spacing w:val="-1"/>
                <w:sz w:val="22"/>
                <w:szCs w:val="22"/>
              </w:rPr>
              <w:t xml:space="preserve"> </w:t>
            </w:r>
            <w:proofErr w:type="spellStart"/>
            <w:r>
              <w:rPr>
                <w:rFonts w:ascii="Arial" w:hAnsi="Arial" w:cs="Arial"/>
                <w:spacing w:val="-1"/>
                <w:sz w:val="22"/>
                <w:szCs w:val="22"/>
              </w:rPr>
              <w:t>đačkih</w:t>
            </w:r>
            <w:proofErr w:type="spellEnd"/>
            <w:r>
              <w:rPr>
                <w:rFonts w:ascii="Arial" w:hAnsi="Arial" w:cs="Arial"/>
                <w:spacing w:val="-1"/>
                <w:sz w:val="22"/>
                <w:szCs w:val="22"/>
              </w:rPr>
              <w:t xml:space="preserve"> </w:t>
            </w:r>
            <w:proofErr w:type="spellStart"/>
            <w:r>
              <w:rPr>
                <w:rFonts w:ascii="Arial" w:hAnsi="Arial" w:cs="Arial"/>
                <w:spacing w:val="-1"/>
                <w:sz w:val="22"/>
                <w:szCs w:val="22"/>
              </w:rPr>
              <w:t>karata</w:t>
            </w:r>
            <w:proofErr w:type="spellEnd"/>
            <w:r>
              <w:rPr>
                <w:rFonts w:ascii="Arial" w:hAnsi="Arial" w:cs="Arial"/>
                <w:spacing w:val="-1"/>
                <w:sz w:val="22"/>
                <w:szCs w:val="22"/>
              </w:rPr>
              <w:t xml:space="preserve"> </w:t>
            </w:r>
            <w:proofErr w:type="spellStart"/>
            <w:r>
              <w:rPr>
                <w:rFonts w:ascii="Arial" w:hAnsi="Arial" w:cs="Arial"/>
                <w:spacing w:val="-1"/>
                <w:sz w:val="22"/>
                <w:szCs w:val="22"/>
              </w:rPr>
              <w:t>prevoza</w:t>
            </w:r>
            <w:proofErr w:type="spellEnd"/>
            <w:r>
              <w:rPr>
                <w:rFonts w:ascii="Arial" w:hAnsi="Arial" w:cs="Arial"/>
                <w:spacing w:val="-1"/>
                <w:sz w:val="22"/>
                <w:szCs w:val="22"/>
              </w:rPr>
              <w:t xml:space="preserve">, </w:t>
            </w:r>
            <w:proofErr w:type="spellStart"/>
            <w:r>
              <w:rPr>
                <w:rFonts w:ascii="Arial" w:hAnsi="Arial" w:cs="Arial"/>
                <w:spacing w:val="-1"/>
                <w:sz w:val="22"/>
                <w:szCs w:val="22"/>
              </w:rPr>
              <w:t>kod</w:t>
            </w:r>
            <w:proofErr w:type="spellEnd"/>
            <w:r>
              <w:rPr>
                <w:rFonts w:ascii="Arial" w:hAnsi="Arial" w:cs="Arial"/>
                <w:spacing w:val="-1"/>
                <w:sz w:val="22"/>
                <w:szCs w:val="22"/>
              </w:rPr>
              <w:t xml:space="preserve"> </w:t>
            </w:r>
            <w:proofErr w:type="spellStart"/>
            <w:r>
              <w:rPr>
                <w:rFonts w:ascii="Arial" w:hAnsi="Arial" w:cs="Arial"/>
                <w:spacing w:val="-1"/>
                <w:sz w:val="22"/>
                <w:szCs w:val="22"/>
              </w:rPr>
              <w:t>ovlašćenih</w:t>
            </w:r>
            <w:proofErr w:type="spellEnd"/>
            <w:r>
              <w:rPr>
                <w:rFonts w:ascii="Arial" w:hAnsi="Arial" w:cs="Arial"/>
                <w:spacing w:val="-1"/>
                <w:sz w:val="22"/>
                <w:szCs w:val="22"/>
              </w:rPr>
              <w:t xml:space="preserve"> </w:t>
            </w:r>
            <w:proofErr w:type="spellStart"/>
            <w:r>
              <w:rPr>
                <w:rFonts w:ascii="Arial" w:hAnsi="Arial" w:cs="Arial"/>
                <w:spacing w:val="-1"/>
                <w:sz w:val="22"/>
                <w:szCs w:val="22"/>
              </w:rPr>
              <w:t>predstavnika</w:t>
            </w:r>
            <w:proofErr w:type="spellEnd"/>
            <w:r w:rsidR="00402C56">
              <w:rPr>
                <w:rFonts w:ascii="Arial" w:hAnsi="Arial" w:cs="Arial"/>
                <w:spacing w:val="-1"/>
                <w:sz w:val="22"/>
                <w:szCs w:val="22"/>
              </w:rPr>
              <w:t xml:space="preserve"> </w:t>
            </w:r>
            <w:proofErr w:type="spellStart"/>
            <w:r w:rsidR="00402C56">
              <w:rPr>
                <w:rFonts w:ascii="Arial" w:hAnsi="Arial" w:cs="Arial"/>
                <w:spacing w:val="-1"/>
                <w:sz w:val="22"/>
                <w:szCs w:val="22"/>
              </w:rPr>
              <w:t>linijskog</w:t>
            </w:r>
            <w:proofErr w:type="spellEnd"/>
            <w:r w:rsidR="00402C56">
              <w:rPr>
                <w:rFonts w:ascii="Arial" w:hAnsi="Arial" w:cs="Arial"/>
                <w:spacing w:val="-1"/>
                <w:sz w:val="22"/>
                <w:szCs w:val="22"/>
              </w:rPr>
              <w:t xml:space="preserve"> </w:t>
            </w:r>
            <w:proofErr w:type="spellStart"/>
            <w:r w:rsidR="00402C56">
              <w:rPr>
                <w:rFonts w:ascii="Arial" w:hAnsi="Arial" w:cs="Arial"/>
                <w:spacing w:val="-1"/>
                <w:sz w:val="22"/>
                <w:szCs w:val="22"/>
              </w:rPr>
              <w:t>prigradskog</w:t>
            </w:r>
            <w:proofErr w:type="spellEnd"/>
            <w:r w:rsidR="00402C56">
              <w:rPr>
                <w:rFonts w:ascii="Arial" w:hAnsi="Arial" w:cs="Arial"/>
                <w:spacing w:val="-1"/>
                <w:sz w:val="22"/>
                <w:szCs w:val="22"/>
              </w:rPr>
              <w:t xml:space="preserve"> </w:t>
            </w:r>
            <w:proofErr w:type="spellStart"/>
            <w:r w:rsidR="00402C56">
              <w:rPr>
                <w:rFonts w:ascii="Arial" w:hAnsi="Arial" w:cs="Arial"/>
                <w:spacing w:val="-1"/>
                <w:sz w:val="22"/>
                <w:szCs w:val="22"/>
              </w:rPr>
              <w:t>prevoza</w:t>
            </w:r>
            <w:proofErr w:type="spellEnd"/>
            <w:r w:rsidR="00402C56">
              <w:rPr>
                <w:rFonts w:ascii="Arial" w:hAnsi="Arial" w:cs="Arial"/>
                <w:spacing w:val="-1"/>
                <w:sz w:val="22"/>
                <w:szCs w:val="22"/>
              </w:rPr>
              <w:t xml:space="preserve"> </w:t>
            </w:r>
            <w:proofErr w:type="spellStart"/>
            <w:r w:rsidR="00402C56">
              <w:rPr>
                <w:rFonts w:ascii="Arial" w:hAnsi="Arial" w:cs="Arial"/>
                <w:spacing w:val="-1"/>
                <w:sz w:val="22"/>
                <w:szCs w:val="22"/>
              </w:rPr>
              <w:t>putnika</w:t>
            </w:r>
            <w:proofErr w:type="spellEnd"/>
            <w:r w:rsidR="00402C56">
              <w:rPr>
                <w:rFonts w:ascii="Arial" w:hAnsi="Arial" w:cs="Arial"/>
                <w:spacing w:val="-1"/>
                <w:sz w:val="22"/>
                <w:szCs w:val="22"/>
              </w:rPr>
              <w:t>.</w:t>
            </w:r>
          </w:p>
        </w:tc>
      </w:tr>
      <w:tr w:rsidR="00D410EF" w:rsidRPr="00AA4A13" w:rsidTr="00002938">
        <w:trPr>
          <w:trHeight w:hRule="exact" w:val="493"/>
        </w:trPr>
        <w:tc>
          <w:tcPr>
            <w:tcW w:w="1187" w:type="dxa"/>
            <w:tcBorders>
              <w:top w:val="single" w:sz="4" w:space="0" w:color="000000"/>
              <w:left w:val="single" w:sz="4" w:space="0" w:color="000000"/>
              <w:bottom w:val="single" w:sz="4" w:space="0" w:color="000000"/>
              <w:right w:val="single" w:sz="4" w:space="0" w:color="000000"/>
            </w:tcBorders>
            <w:hideMark/>
          </w:tcPr>
          <w:p w:rsidR="00D410EF" w:rsidRPr="00CE5354" w:rsidRDefault="00D410EF" w:rsidP="008B58D5">
            <w:pPr>
              <w:spacing w:line="240" w:lineRule="exact"/>
              <w:jc w:val="center"/>
              <w:rPr>
                <w:rFonts w:ascii="Arial" w:hAnsi="Arial" w:cs="Arial"/>
                <w:b/>
              </w:rPr>
            </w:pPr>
            <w:proofErr w:type="spellStart"/>
            <w:r w:rsidRPr="00CE5354">
              <w:rPr>
                <w:rFonts w:ascii="Arial" w:hAnsi="Arial" w:cs="Arial"/>
                <w:b/>
                <w:sz w:val="22"/>
                <w:szCs w:val="22"/>
              </w:rPr>
              <w:lastRenderedPageBreak/>
              <w:t>Način</w:t>
            </w:r>
            <w:proofErr w:type="spellEnd"/>
            <w:r w:rsidRPr="00CE5354">
              <w:rPr>
                <w:rFonts w:ascii="Arial" w:hAnsi="Arial" w:cs="Arial"/>
                <w:b/>
                <w:sz w:val="22"/>
                <w:szCs w:val="22"/>
              </w:rPr>
              <w:t xml:space="preserve"> </w:t>
            </w:r>
            <w:proofErr w:type="spellStart"/>
            <w:r w:rsidRPr="00CE5354">
              <w:rPr>
                <w:rFonts w:ascii="Arial" w:hAnsi="Arial" w:cs="Arial"/>
                <w:b/>
                <w:sz w:val="22"/>
                <w:szCs w:val="22"/>
              </w:rPr>
              <w:t>pl</w:t>
            </w:r>
            <w:r w:rsidRPr="00CE5354">
              <w:rPr>
                <w:rFonts w:ascii="Arial" w:hAnsi="Arial" w:cs="Arial"/>
                <w:b/>
                <w:spacing w:val="-1"/>
                <w:sz w:val="22"/>
                <w:szCs w:val="22"/>
              </w:rPr>
              <w:t>a</w:t>
            </w:r>
            <w:r w:rsidRPr="00CE5354">
              <w:rPr>
                <w:rFonts w:ascii="Arial" w:hAnsi="Arial" w:cs="Arial"/>
                <w:b/>
                <w:sz w:val="22"/>
                <w:szCs w:val="22"/>
              </w:rPr>
              <w:t>ćanja</w:t>
            </w:r>
            <w:proofErr w:type="spellEnd"/>
          </w:p>
        </w:tc>
        <w:tc>
          <w:tcPr>
            <w:tcW w:w="8978" w:type="dxa"/>
            <w:tcBorders>
              <w:top w:val="single" w:sz="4" w:space="0" w:color="000000"/>
              <w:left w:val="single" w:sz="4" w:space="0" w:color="000000"/>
              <w:bottom w:val="single" w:sz="4" w:space="0" w:color="000000"/>
              <w:right w:val="single" w:sz="4" w:space="0" w:color="000000"/>
            </w:tcBorders>
            <w:hideMark/>
          </w:tcPr>
          <w:p w:rsidR="00D410EF" w:rsidRPr="00BF345A" w:rsidRDefault="00402C56" w:rsidP="008B58D5">
            <w:pPr>
              <w:spacing w:line="240" w:lineRule="exact"/>
              <w:jc w:val="both"/>
              <w:rPr>
                <w:rFonts w:ascii="Arial" w:hAnsi="Arial" w:cs="Arial"/>
                <w:lang w:val="pl-PL"/>
              </w:rPr>
            </w:pPr>
            <w:r w:rsidRPr="00BF345A">
              <w:rPr>
                <w:rFonts w:ascii="Arial" w:hAnsi="Arial" w:cs="Arial"/>
                <w:spacing w:val="-1"/>
                <w:sz w:val="22"/>
                <w:szCs w:val="22"/>
                <w:lang w:val="pl-PL"/>
              </w:rPr>
              <w:t>P</w:t>
            </w:r>
            <w:r w:rsidR="00D410EF" w:rsidRPr="00BF345A">
              <w:rPr>
                <w:rFonts w:ascii="Arial" w:hAnsi="Arial" w:cs="Arial"/>
                <w:sz w:val="22"/>
                <w:szCs w:val="22"/>
                <w:lang w:val="pl-PL"/>
              </w:rPr>
              <w:t>o ispostav</w:t>
            </w:r>
            <w:r w:rsidR="00D410EF" w:rsidRPr="00BF345A">
              <w:rPr>
                <w:rFonts w:ascii="Arial" w:hAnsi="Arial" w:cs="Arial"/>
                <w:spacing w:val="-2"/>
                <w:sz w:val="22"/>
                <w:szCs w:val="22"/>
                <w:lang w:val="pl-PL"/>
              </w:rPr>
              <w:t>l</w:t>
            </w:r>
            <w:r w:rsidR="00D410EF" w:rsidRPr="00BF345A">
              <w:rPr>
                <w:rFonts w:ascii="Arial" w:hAnsi="Arial" w:cs="Arial"/>
                <w:sz w:val="22"/>
                <w:szCs w:val="22"/>
                <w:lang w:val="pl-PL"/>
              </w:rPr>
              <w:t>jenom</w:t>
            </w:r>
            <w:r w:rsidR="00D410EF" w:rsidRPr="00BF345A">
              <w:rPr>
                <w:rFonts w:ascii="Arial" w:hAnsi="Arial" w:cs="Arial"/>
                <w:spacing w:val="1"/>
                <w:sz w:val="22"/>
                <w:szCs w:val="22"/>
                <w:lang w:val="pl-PL"/>
              </w:rPr>
              <w:t xml:space="preserve"> </w:t>
            </w:r>
            <w:r w:rsidR="00D410EF" w:rsidRPr="00BF345A">
              <w:rPr>
                <w:rFonts w:ascii="Arial" w:hAnsi="Arial" w:cs="Arial"/>
                <w:sz w:val="22"/>
                <w:szCs w:val="22"/>
                <w:lang w:val="pl-PL"/>
              </w:rPr>
              <w:t>z</w:t>
            </w:r>
            <w:r w:rsidR="00D410EF" w:rsidRPr="00BF345A">
              <w:rPr>
                <w:rFonts w:ascii="Arial" w:hAnsi="Arial" w:cs="Arial"/>
                <w:spacing w:val="-1"/>
                <w:sz w:val="22"/>
                <w:szCs w:val="22"/>
                <w:lang w:val="pl-PL"/>
              </w:rPr>
              <w:t>a</w:t>
            </w:r>
            <w:r w:rsidR="00D410EF" w:rsidRPr="00BF345A">
              <w:rPr>
                <w:rFonts w:ascii="Arial" w:hAnsi="Arial" w:cs="Arial"/>
                <w:sz w:val="22"/>
                <w:szCs w:val="22"/>
                <w:lang w:val="pl-PL"/>
              </w:rPr>
              <w:t>htje</w:t>
            </w:r>
            <w:r w:rsidR="00D410EF" w:rsidRPr="00BF345A">
              <w:rPr>
                <w:rFonts w:ascii="Arial" w:hAnsi="Arial" w:cs="Arial"/>
                <w:spacing w:val="-2"/>
                <w:sz w:val="22"/>
                <w:szCs w:val="22"/>
                <w:lang w:val="pl-PL"/>
              </w:rPr>
              <w:t>v</w:t>
            </w:r>
            <w:r w:rsidR="00D410EF" w:rsidRPr="00BF345A">
              <w:rPr>
                <w:rFonts w:ascii="Arial" w:hAnsi="Arial" w:cs="Arial"/>
                <w:sz w:val="22"/>
                <w:szCs w:val="22"/>
                <w:lang w:val="pl-PL"/>
              </w:rPr>
              <w:t>u</w:t>
            </w:r>
            <w:r w:rsidR="00D410EF" w:rsidRPr="00BF345A">
              <w:rPr>
                <w:rFonts w:ascii="Arial" w:hAnsi="Arial" w:cs="Arial"/>
                <w:spacing w:val="1"/>
                <w:sz w:val="22"/>
                <w:szCs w:val="22"/>
                <w:lang w:val="pl-PL"/>
              </w:rPr>
              <w:t xml:space="preserve"> </w:t>
            </w:r>
            <w:r w:rsidR="00D410EF" w:rsidRPr="00BF345A">
              <w:rPr>
                <w:rFonts w:ascii="Arial" w:hAnsi="Arial" w:cs="Arial"/>
                <w:sz w:val="22"/>
                <w:szCs w:val="22"/>
                <w:lang w:val="pl-PL"/>
              </w:rPr>
              <w:t>na</w:t>
            </w:r>
            <w:r w:rsidR="00D410EF" w:rsidRPr="00BF345A">
              <w:rPr>
                <w:rFonts w:ascii="Arial" w:hAnsi="Arial" w:cs="Arial"/>
                <w:spacing w:val="-1"/>
                <w:sz w:val="22"/>
                <w:szCs w:val="22"/>
                <w:lang w:val="pl-PL"/>
              </w:rPr>
              <w:t xml:space="preserve"> žiro </w:t>
            </w:r>
            <w:r w:rsidR="00D410EF" w:rsidRPr="00BF345A">
              <w:rPr>
                <w:rFonts w:ascii="Arial" w:hAnsi="Arial" w:cs="Arial"/>
                <w:sz w:val="22"/>
                <w:szCs w:val="22"/>
                <w:lang w:val="pl-PL"/>
              </w:rPr>
              <w:t>ra</w:t>
            </w:r>
            <w:r w:rsidR="00D410EF" w:rsidRPr="00BF345A">
              <w:rPr>
                <w:rFonts w:ascii="Arial" w:hAnsi="Arial" w:cs="Arial"/>
                <w:spacing w:val="-1"/>
                <w:sz w:val="22"/>
                <w:szCs w:val="22"/>
                <w:lang w:val="pl-PL"/>
              </w:rPr>
              <w:t>č</w:t>
            </w:r>
            <w:r w:rsidR="00D410EF" w:rsidRPr="00BF345A">
              <w:rPr>
                <w:rFonts w:ascii="Arial" w:hAnsi="Arial" w:cs="Arial"/>
                <w:sz w:val="22"/>
                <w:szCs w:val="22"/>
                <w:lang w:val="pl-PL"/>
              </w:rPr>
              <w:t>un podnosioca</w:t>
            </w:r>
          </w:p>
        </w:tc>
      </w:tr>
      <w:tr w:rsidR="00D410EF" w:rsidRPr="00AA4A13" w:rsidTr="008B58D5">
        <w:trPr>
          <w:trHeight w:hRule="exact" w:val="417"/>
        </w:trPr>
        <w:tc>
          <w:tcPr>
            <w:tcW w:w="1187" w:type="dxa"/>
            <w:tcBorders>
              <w:top w:val="single" w:sz="4" w:space="0" w:color="000000"/>
              <w:left w:val="single" w:sz="4" w:space="0" w:color="000000"/>
              <w:bottom w:val="single" w:sz="4" w:space="0" w:color="000000"/>
              <w:right w:val="single" w:sz="4" w:space="0" w:color="000000"/>
            </w:tcBorders>
            <w:hideMark/>
          </w:tcPr>
          <w:p w:rsidR="00D410EF" w:rsidRPr="00CE5354" w:rsidRDefault="00D410EF" w:rsidP="008B58D5">
            <w:pPr>
              <w:spacing w:before="83"/>
              <w:jc w:val="center"/>
              <w:rPr>
                <w:rFonts w:ascii="Arial" w:hAnsi="Arial" w:cs="Arial"/>
                <w:b/>
              </w:rPr>
            </w:pPr>
            <w:r w:rsidRPr="00CE5354">
              <w:rPr>
                <w:rFonts w:ascii="Arial" w:hAnsi="Arial" w:cs="Arial"/>
                <w:b/>
                <w:sz w:val="22"/>
                <w:szCs w:val="22"/>
              </w:rPr>
              <w:t>Realizacija</w:t>
            </w:r>
          </w:p>
        </w:tc>
        <w:tc>
          <w:tcPr>
            <w:tcW w:w="8978" w:type="dxa"/>
            <w:tcBorders>
              <w:top w:val="single" w:sz="4" w:space="0" w:color="000000"/>
              <w:left w:val="single" w:sz="4" w:space="0" w:color="000000"/>
              <w:bottom w:val="single" w:sz="4" w:space="0" w:color="000000"/>
              <w:right w:val="single" w:sz="4" w:space="0" w:color="000000"/>
            </w:tcBorders>
            <w:hideMark/>
          </w:tcPr>
          <w:p w:rsidR="00D410EF" w:rsidRPr="00BF345A" w:rsidRDefault="00D410EF" w:rsidP="00AA4A13">
            <w:pPr>
              <w:spacing w:before="83"/>
              <w:jc w:val="both"/>
              <w:rPr>
                <w:rFonts w:ascii="Arial" w:hAnsi="Arial" w:cs="Arial"/>
                <w:lang w:val="pl-PL"/>
              </w:rPr>
            </w:pPr>
            <w:r w:rsidRPr="00BF345A">
              <w:rPr>
                <w:rFonts w:ascii="Arial" w:hAnsi="Arial" w:cs="Arial"/>
                <w:sz w:val="22"/>
                <w:szCs w:val="22"/>
                <w:lang w:val="pl-PL"/>
              </w:rPr>
              <w:t xml:space="preserve">Sekretarijat za preduzetništvo i Sekretarijat za finansije </w:t>
            </w:r>
          </w:p>
        </w:tc>
      </w:tr>
      <w:tr w:rsidR="00D410EF" w:rsidRPr="00B16C82" w:rsidTr="008B58D5">
        <w:trPr>
          <w:trHeight w:hRule="exact" w:val="1630"/>
        </w:trPr>
        <w:tc>
          <w:tcPr>
            <w:tcW w:w="1187" w:type="dxa"/>
            <w:tcBorders>
              <w:top w:val="single" w:sz="4" w:space="0" w:color="000000"/>
              <w:left w:val="single" w:sz="4" w:space="0" w:color="000000"/>
              <w:bottom w:val="single" w:sz="4" w:space="0" w:color="000000"/>
              <w:right w:val="single" w:sz="4" w:space="0" w:color="000000"/>
            </w:tcBorders>
            <w:hideMark/>
          </w:tcPr>
          <w:p w:rsidR="00D410EF" w:rsidRPr="00CE5354" w:rsidRDefault="00D410EF" w:rsidP="008B58D5">
            <w:pPr>
              <w:tabs>
                <w:tab w:val="left" w:pos="1440"/>
              </w:tabs>
              <w:spacing w:line="240" w:lineRule="exact"/>
              <w:jc w:val="center"/>
              <w:rPr>
                <w:rFonts w:ascii="Arial" w:hAnsi="Arial" w:cs="Arial"/>
                <w:b/>
              </w:rPr>
            </w:pPr>
            <w:proofErr w:type="spellStart"/>
            <w:r w:rsidRPr="00CE5354">
              <w:rPr>
                <w:rFonts w:ascii="Arial" w:hAnsi="Arial" w:cs="Arial"/>
                <w:b/>
                <w:sz w:val="22"/>
                <w:szCs w:val="22"/>
              </w:rPr>
              <w:t>Procedura</w:t>
            </w:r>
            <w:proofErr w:type="spellEnd"/>
            <w:r w:rsidRPr="00CE5354">
              <w:rPr>
                <w:rFonts w:ascii="Arial" w:hAnsi="Arial" w:cs="Arial"/>
                <w:b/>
                <w:sz w:val="22"/>
                <w:szCs w:val="22"/>
              </w:rPr>
              <w:t xml:space="preserve"> </w:t>
            </w:r>
            <w:proofErr w:type="spellStart"/>
            <w:r w:rsidRPr="00CE5354">
              <w:rPr>
                <w:rFonts w:ascii="Arial" w:hAnsi="Arial" w:cs="Arial"/>
                <w:b/>
                <w:sz w:val="22"/>
                <w:szCs w:val="22"/>
              </w:rPr>
              <w:t>realizacije</w:t>
            </w:r>
            <w:proofErr w:type="spellEnd"/>
          </w:p>
        </w:tc>
        <w:tc>
          <w:tcPr>
            <w:tcW w:w="8978" w:type="dxa"/>
            <w:tcBorders>
              <w:top w:val="single" w:sz="4" w:space="0" w:color="000000"/>
              <w:left w:val="single" w:sz="4" w:space="0" w:color="000000"/>
              <w:bottom w:val="single" w:sz="4" w:space="0" w:color="000000"/>
              <w:right w:val="single" w:sz="4" w:space="0" w:color="000000"/>
            </w:tcBorders>
          </w:tcPr>
          <w:p w:rsidR="00002938" w:rsidRDefault="00D410EF" w:rsidP="008B58D5">
            <w:pPr>
              <w:rPr>
                <w:rFonts w:ascii="Arial" w:hAnsi="Arial" w:cs="Arial"/>
                <w:lang w:val="sr-Latn-CS"/>
              </w:rPr>
            </w:pPr>
            <w:r w:rsidRPr="00CE5354">
              <w:rPr>
                <w:rFonts w:ascii="Arial" w:hAnsi="Arial" w:cs="Arial"/>
                <w:sz w:val="22"/>
                <w:szCs w:val="22"/>
                <w:lang w:val="sr-Latn-CS"/>
              </w:rPr>
              <w:t xml:space="preserve">Nakon isteka roka za podnošenje zahtjeva Sektor za </w:t>
            </w:r>
            <w:r w:rsidR="00002938">
              <w:rPr>
                <w:rFonts w:ascii="Arial" w:hAnsi="Arial" w:cs="Arial"/>
                <w:sz w:val="22"/>
                <w:szCs w:val="22"/>
                <w:lang w:val="sr-Latn-CS"/>
              </w:rPr>
              <w:t>preduzetništvo i turizam rješavaće po istim.</w:t>
            </w:r>
          </w:p>
          <w:p w:rsidR="00D410EF" w:rsidRPr="00BF345A" w:rsidRDefault="00D410EF" w:rsidP="00CE621D">
            <w:pPr>
              <w:jc w:val="both"/>
              <w:rPr>
                <w:rFonts w:ascii="Arial" w:hAnsi="Arial" w:cs="Arial"/>
                <w:position w:val="1"/>
                <w:lang w:val="sr-Latn-CS"/>
              </w:rPr>
            </w:pPr>
            <w:r w:rsidRPr="007C32D5">
              <w:rPr>
                <w:rFonts w:ascii="Arial" w:hAnsi="Arial" w:cs="Arial"/>
                <w:position w:val="1"/>
                <w:sz w:val="22"/>
                <w:szCs w:val="22"/>
                <w:lang w:val="sr-Latn-CS"/>
              </w:rPr>
              <w:t>Ukoliko</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ukupna</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visina</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podr</w:t>
            </w:r>
            <w:r w:rsidRPr="00BF345A">
              <w:rPr>
                <w:rFonts w:ascii="Arial" w:hAnsi="Arial" w:cs="Arial"/>
                <w:position w:val="1"/>
                <w:sz w:val="22"/>
                <w:szCs w:val="22"/>
                <w:lang w:val="sr-Latn-CS"/>
              </w:rPr>
              <w:t>š</w:t>
            </w:r>
            <w:r w:rsidRPr="007C32D5">
              <w:rPr>
                <w:rFonts w:ascii="Arial" w:hAnsi="Arial" w:cs="Arial"/>
                <w:position w:val="1"/>
                <w:sz w:val="22"/>
                <w:szCs w:val="22"/>
                <w:lang w:val="sr-Latn-CS"/>
              </w:rPr>
              <w:t>ke</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na</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osnovu</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zahtjeva</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za</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dodjelu</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podr</w:t>
            </w:r>
            <w:r w:rsidRPr="00BF345A">
              <w:rPr>
                <w:rFonts w:ascii="Arial" w:hAnsi="Arial" w:cs="Arial"/>
                <w:position w:val="1"/>
                <w:sz w:val="22"/>
                <w:szCs w:val="22"/>
                <w:lang w:val="sr-Latn-CS"/>
              </w:rPr>
              <w:t>š</w:t>
            </w:r>
            <w:r w:rsidRPr="007C32D5">
              <w:rPr>
                <w:rFonts w:ascii="Arial" w:hAnsi="Arial" w:cs="Arial"/>
                <w:position w:val="1"/>
                <w:sz w:val="22"/>
                <w:szCs w:val="22"/>
                <w:lang w:val="sr-Latn-CS"/>
              </w:rPr>
              <w:t>ke</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prevazilazi</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Programom</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planirani</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godi</w:t>
            </w:r>
            <w:r w:rsidRPr="00BF345A">
              <w:rPr>
                <w:rFonts w:ascii="Arial" w:hAnsi="Arial" w:cs="Arial"/>
                <w:position w:val="1"/>
                <w:sz w:val="22"/>
                <w:szCs w:val="22"/>
                <w:lang w:val="sr-Latn-CS"/>
              </w:rPr>
              <w:t>š</w:t>
            </w:r>
            <w:r w:rsidRPr="007C32D5">
              <w:rPr>
                <w:rFonts w:ascii="Arial" w:hAnsi="Arial" w:cs="Arial"/>
                <w:position w:val="1"/>
                <w:sz w:val="22"/>
                <w:szCs w:val="22"/>
                <w:lang w:val="sr-Latn-CS"/>
              </w:rPr>
              <w:t>nji</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iznos</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Sekretarijat</w:t>
            </w:r>
            <w:r w:rsidRPr="00BF345A">
              <w:rPr>
                <w:rFonts w:ascii="Arial" w:hAnsi="Arial" w:cs="Arial"/>
                <w:position w:val="1"/>
                <w:sz w:val="22"/>
                <w:szCs w:val="22"/>
                <w:lang w:val="sr-Latn-CS"/>
              </w:rPr>
              <w:t xml:space="preserve"> ć</w:t>
            </w:r>
            <w:r w:rsidRPr="007C32D5">
              <w:rPr>
                <w:rFonts w:ascii="Arial" w:hAnsi="Arial" w:cs="Arial"/>
                <w:position w:val="1"/>
                <w:sz w:val="22"/>
                <w:szCs w:val="22"/>
                <w:lang w:val="sr-Latn-CS"/>
              </w:rPr>
              <w:t>e</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prekinuti</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dalju</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realizaciju</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mjere</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i</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o</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tome</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obavijestiti</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podnosioce</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zahtjeva</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ili</w:t>
            </w:r>
            <w:r w:rsidRPr="00BF345A">
              <w:rPr>
                <w:rFonts w:ascii="Arial" w:hAnsi="Arial" w:cs="Arial"/>
                <w:position w:val="1"/>
                <w:sz w:val="22"/>
                <w:szCs w:val="22"/>
                <w:lang w:val="sr-Latn-CS"/>
              </w:rPr>
              <w:t xml:space="preserve"> ć</w:t>
            </w:r>
            <w:r w:rsidRPr="007C32D5">
              <w:rPr>
                <w:rFonts w:ascii="Arial" w:hAnsi="Arial" w:cs="Arial"/>
                <w:position w:val="1"/>
                <w:sz w:val="22"/>
                <w:szCs w:val="22"/>
                <w:lang w:val="sr-Latn-CS"/>
              </w:rPr>
              <w:t>e</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proporcionalno</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smanjiti</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iznos</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sredstava</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podr</w:t>
            </w:r>
            <w:r w:rsidRPr="00BF345A">
              <w:rPr>
                <w:rFonts w:ascii="Arial" w:hAnsi="Arial" w:cs="Arial"/>
                <w:position w:val="1"/>
                <w:sz w:val="22"/>
                <w:szCs w:val="22"/>
                <w:lang w:val="sr-Latn-CS"/>
              </w:rPr>
              <w:t>š</w:t>
            </w:r>
            <w:r w:rsidRPr="007C32D5">
              <w:rPr>
                <w:rFonts w:ascii="Arial" w:hAnsi="Arial" w:cs="Arial"/>
                <w:position w:val="1"/>
                <w:sz w:val="22"/>
                <w:szCs w:val="22"/>
                <w:lang w:val="sr-Latn-CS"/>
              </w:rPr>
              <w:t>ke</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u</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odnosu</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na</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svaki</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pojedina</w:t>
            </w:r>
            <w:r w:rsidRPr="00BF345A">
              <w:rPr>
                <w:rFonts w:ascii="Arial" w:hAnsi="Arial" w:cs="Arial"/>
                <w:position w:val="1"/>
                <w:sz w:val="22"/>
                <w:szCs w:val="22"/>
                <w:lang w:val="sr-Latn-CS"/>
              </w:rPr>
              <w:t>č</w:t>
            </w:r>
            <w:r w:rsidRPr="007C32D5">
              <w:rPr>
                <w:rFonts w:ascii="Arial" w:hAnsi="Arial" w:cs="Arial"/>
                <w:position w:val="1"/>
                <w:sz w:val="22"/>
                <w:szCs w:val="22"/>
                <w:lang w:val="sr-Latn-CS"/>
              </w:rPr>
              <w:t>ni</w:t>
            </w:r>
            <w:r w:rsidRPr="00BF345A">
              <w:rPr>
                <w:rFonts w:ascii="Arial" w:hAnsi="Arial" w:cs="Arial"/>
                <w:position w:val="1"/>
                <w:sz w:val="22"/>
                <w:szCs w:val="22"/>
                <w:lang w:val="sr-Latn-CS"/>
              </w:rPr>
              <w:t xml:space="preserve"> </w:t>
            </w:r>
            <w:r w:rsidRPr="007C32D5">
              <w:rPr>
                <w:rFonts w:ascii="Arial" w:hAnsi="Arial" w:cs="Arial"/>
                <w:position w:val="1"/>
                <w:sz w:val="22"/>
                <w:szCs w:val="22"/>
                <w:lang w:val="sr-Latn-CS"/>
              </w:rPr>
              <w:t>zahtjev</w:t>
            </w:r>
            <w:r w:rsidRPr="00BF345A">
              <w:rPr>
                <w:rFonts w:ascii="Arial" w:hAnsi="Arial" w:cs="Arial"/>
                <w:position w:val="1"/>
                <w:sz w:val="22"/>
                <w:szCs w:val="22"/>
                <w:lang w:val="sr-Latn-CS"/>
              </w:rPr>
              <w:t>.</w:t>
            </w:r>
          </w:p>
          <w:p w:rsidR="00D410EF" w:rsidRPr="00BF345A" w:rsidRDefault="00D410EF" w:rsidP="008B58D5">
            <w:pPr>
              <w:jc w:val="both"/>
              <w:rPr>
                <w:rFonts w:ascii="Arial" w:hAnsi="Arial" w:cs="Arial"/>
                <w:position w:val="1"/>
                <w:lang w:val="sr-Latn-CS"/>
              </w:rPr>
            </w:pPr>
          </w:p>
          <w:p w:rsidR="00D410EF" w:rsidRPr="00BF345A" w:rsidRDefault="00D410EF" w:rsidP="008B58D5">
            <w:pPr>
              <w:jc w:val="both"/>
              <w:rPr>
                <w:rFonts w:ascii="Arial" w:hAnsi="Arial" w:cs="Arial"/>
                <w:position w:val="1"/>
                <w:lang w:val="sr-Latn-CS"/>
              </w:rPr>
            </w:pPr>
          </w:p>
          <w:p w:rsidR="00D410EF" w:rsidRPr="00BF345A" w:rsidRDefault="00D410EF" w:rsidP="008B58D5">
            <w:pPr>
              <w:jc w:val="both"/>
              <w:rPr>
                <w:rFonts w:ascii="Arial" w:hAnsi="Arial" w:cs="Arial"/>
                <w:position w:val="1"/>
                <w:lang w:val="sr-Latn-CS"/>
              </w:rPr>
            </w:pPr>
          </w:p>
          <w:p w:rsidR="00D410EF" w:rsidRPr="00BF345A" w:rsidRDefault="00D410EF" w:rsidP="008B58D5">
            <w:pPr>
              <w:jc w:val="both"/>
              <w:rPr>
                <w:rFonts w:ascii="Arial" w:hAnsi="Arial" w:cs="Arial"/>
                <w:b/>
                <w:position w:val="1"/>
                <w:lang w:val="sr-Latn-CS"/>
              </w:rPr>
            </w:pPr>
          </w:p>
          <w:p w:rsidR="00D410EF" w:rsidRPr="00BF345A" w:rsidRDefault="00D410EF" w:rsidP="008B58D5">
            <w:pPr>
              <w:jc w:val="both"/>
              <w:rPr>
                <w:rFonts w:ascii="Arial" w:hAnsi="Arial" w:cs="Arial"/>
                <w:b/>
                <w:position w:val="1"/>
                <w:lang w:val="sr-Latn-CS"/>
              </w:rPr>
            </w:pPr>
          </w:p>
          <w:p w:rsidR="00D410EF" w:rsidRPr="00BF345A" w:rsidRDefault="00D410EF" w:rsidP="008B58D5">
            <w:pPr>
              <w:jc w:val="both"/>
              <w:rPr>
                <w:rFonts w:ascii="Arial" w:hAnsi="Arial" w:cs="Arial"/>
                <w:b/>
                <w:position w:val="1"/>
                <w:lang w:val="sr-Latn-CS"/>
              </w:rPr>
            </w:pPr>
          </w:p>
          <w:p w:rsidR="00D410EF" w:rsidRPr="00BF345A" w:rsidRDefault="00D410EF" w:rsidP="008B58D5">
            <w:pPr>
              <w:jc w:val="both"/>
              <w:rPr>
                <w:rFonts w:ascii="Arial" w:hAnsi="Arial" w:cs="Arial"/>
                <w:b/>
                <w:position w:val="1"/>
                <w:lang w:val="sr-Latn-CS"/>
              </w:rPr>
            </w:pPr>
          </w:p>
          <w:p w:rsidR="00D410EF" w:rsidRPr="00BF345A" w:rsidRDefault="00D410EF" w:rsidP="008B58D5">
            <w:pPr>
              <w:jc w:val="both"/>
              <w:rPr>
                <w:rFonts w:ascii="Arial" w:hAnsi="Arial" w:cs="Arial"/>
                <w:b/>
                <w:position w:val="1"/>
                <w:lang w:val="sr-Latn-CS"/>
              </w:rPr>
            </w:pPr>
          </w:p>
          <w:p w:rsidR="00D410EF" w:rsidRPr="00CE5354" w:rsidRDefault="00D410EF" w:rsidP="008B58D5">
            <w:pPr>
              <w:jc w:val="both"/>
              <w:rPr>
                <w:rFonts w:ascii="Arial" w:hAnsi="Arial" w:cs="Arial"/>
                <w:b/>
                <w:lang w:val="sr-Latn-CS"/>
              </w:rPr>
            </w:pPr>
            <w:r w:rsidRPr="00BF345A">
              <w:rPr>
                <w:rFonts w:ascii="Arial" w:hAnsi="Arial" w:cs="Arial"/>
                <w:position w:val="1"/>
                <w:sz w:val="22"/>
                <w:szCs w:val="22"/>
                <w:lang w:val="sr-Latn-CS"/>
              </w:rPr>
              <w:t>.</w:t>
            </w:r>
          </w:p>
          <w:p w:rsidR="00D410EF" w:rsidRPr="00CE5354" w:rsidRDefault="00D410EF" w:rsidP="008B58D5">
            <w:pPr>
              <w:jc w:val="both"/>
              <w:rPr>
                <w:rFonts w:ascii="Arial" w:hAnsi="Arial" w:cs="Arial"/>
                <w:b/>
                <w:lang w:val="sr-Latn-CS"/>
              </w:rPr>
            </w:pPr>
          </w:p>
          <w:p w:rsidR="00D410EF" w:rsidRPr="00CE5354" w:rsidRDefault="00D410EF" w:rsidP="008B58D5">
            <w:pPr>
              <w:jc w:val="both"/>
              <w:rPr>
                <w:rFonts w:ascii="Arial" w:hAnsi="Arial" w:cs="Arial"/>
                <w:b/>
                <w:lang w:val="sr-Latn-CS"/>
              </w:rPr>
            </w:pPr>
          </w:p>
          <w:p w:rsidR="00D410EF" w:rsidRPr="00CE5354" w:rsidRDefault="00D410EF" w:rsidP="008B58D5">
            <w:pPr>
              <w:jc w:val="both"/>
              <w:rPr>
                <w:rFonts w:ascii="Arial" w:hAnsi="Arial" w:cs="Arial"/>
                <w:b/>
                <w:lang w:val="sr-Latn-CS"/>
              </w:rPr>
            </w:pPr>
          </w:p>
          <w:p w:rsidR="00D410EF" w:rsidRPr="00CE5354" w:rsidRDefault="00D410EF" w:rsidP="008B58D5">
            <w:pPr>
              <w:jc w:val="both"/>
              <w:rPr>
                <w:rFonts w:ascii="Arial" w:hAnsi="Arial" w:cs="Arial"/>
                <w:b/>
                <w:lang w:val="sr-Latn-CS"/>
              </w:rPr>
            </w:pPr>
          </w:p>
          <w:p w:rsidR="00D410EF" w:rsidRPr="00CE5354" w:rsidRDefault="00D410EF" w:rsidP="008B58D5">
            <w:pPr>
              <w:rPr>
                <w:rFonts w:ascii="Arial" w:hAnsi="Arial" w:cs="Arial"/>
                <w:lang w:val="sr-Latn-CS"/>
              </w:rPr>
            </w:pPr>
            <w:r w:rsidRPr="00CE5354">
              <w:rPr>
                <w:rFonts w:ascii="Arial" w:hAnsi="Arial" w:cs="Arial"/>
                <w:b/>
                <w:sz w:val="22"/>
                <w:szCs w:val="22"/>
                <w:lang w:val="sr-Latn-BA"/>
              </w:rPr>
              <w:t>Ukoliko ukupna visina zahtjeva za plaćanja za pojedinu vrstu direktne podrške prevazilazi budžetom planirani godišnji iznos, proporcionalno se smanjuju jedinična plaćanja</w:t>
            </w:r>
          </w:p>
        </w:tc>
      </w:tr>
      <w:tr w:rsidR="00D410EF" w:rsidRPr="00CE5354" w:rsidTr="008B58D5">
        <w:trPr>
          <w:trHeight w:hRule="exact" w:val="540"/>
        </w:trPr>
        <w:tc>
          <w:tcPr>
            <w:tcW w:w="1187" w:type="dxa"/>
            <w:tcBorders>
              <w:top w:val="single" w:sz="4" w:space="0" w:color="000000"/>
              <w:left w:val="single" w:sz="4" w:space="0" w:color="000000"/>
              <w:bottom w:val="single" w:sz="4" w:space="0" w:color="000000"/>
              <w:right w:val="single" w:sz="4" w:space="0" w:color="000000"/>
            </w:tcBorders>
            <w:hideMark/>
          </w:tcPr>
          <w:p w:rsidR="00D410EF" w:rsidRPr="00CE5354" w:rsidRDefault="00D410EF" w:rsidP="008B58D5">
            <w:pPr>
              <w:jc w:val="center"/>
              <w:rPr>
                <w:rFonts w:ascii="Arial" w:hAnsi="Arial" w:cs="Arial"/>
                <w:b/>
              </w:rPr>
            </w:pPr>
            <w:proofErr w:type="spellStart"/>
            <w:r w:rsidRPr="00CE5354">
              <w:rPr>
                <w:rFonts w:ascii="Arial" w:hAnsi="Arial" w:cs="Arial"/>
                <w:b/>
                <w:sz w:val="22"/>
                <w:szCs w:val="22"/>
              </w:rPr>
              <w:t>Nadzor</w:t>
            </w:r>
            <w:proofErr w:type="spellEnd"/>
            <w:r w:rsidRPr="00CE5354">
              <w:rPr>
                <w:rFonts w:ascii="Arial" w:hAnsi="Arial" w:cs="Arial"/>
                <w:b/>
                <w:spacing w:val="-1"/>
                <w:sz w:val="22"/>
                <w:szCs w:val="22"/>
              </w:rPr>
              <w:t xml:space="preserve"> </w:t>
            </w:r>
            <w:proofErr w:type="spellStart"/>
            <w:r w:rsidRPr="00CE5354">
              <w:rPr>
                <w:rFonts w:ascii="Arial" w:hAnsi="Arial" w:cs="Arial"/>
                <w:b/>
                <w:sz w:val="22"/>
                <w:szCs w:val="22"/>
              </w:rPr>
              <w:t>i</w:t>
            </w:r>
            <w:proofErr w:type="spellEnd"/>
            <w:r w:rsidRPr="00CE5354">
              <w:rPr>
                <w:rFonts w:ascii="Arial" w:hAnsi="Arial" w:cs="Arial"/>
                <w:b/>
                <w:sz w:val="22"/>
                <w:szCs w:val="22"/>
              </w:rPr>
              <w:t xml:space="preserve"> </w:t>
            </w:r>
            <w:proofErr w:type="spellStart"/>
            <w:r w:rsidRPr="00CE5354">
              <w:rPr>
                <w:rFonts w:ascii="Arial" w:hAnsi="Arial" w:cs="Arial"/>
                <w:b/>
                <w:sz w:val="22"/>
                <w:szCs w:val="22"/>
              </w:rPr>
              <w:t>kontrola</w:t>
            </w:r>
            <w:proofErr w:type="spellEnd"/>
          </w:p>
        </w:tc>
        <w:tc>
          <w:tcPr>
            <w:tcW w:w="8978" w:type="dxa"/>
            <w:tcBorders>
              <w:top w:val="single" w:sz="4" w:space="0" w:color="000000"/>
              <w:left w:val="single" w:sz="4" w:space="0" w:color="000000"/>
              <w:bottom w:val="single" w:sz="4" w:space="0" w:color="000000"/>
              <w:right w:val="single" w:sz="4" w:space="0" w:color="000000"/>
            </w:tcBorders>
          </w:tcPr>
          <w:p w:rsidR="00D410EF" w:rsidRPr="00CE5354" w:rsidRDefault="00D410EF" w:rsidP="008B58D5">
            <w:pPr>
              <w:spacing w:line="240" w:lineRule="exact"/>
              <w:ind w:left="102"/>
              <w:rPr>
                <w:rFonts w:ascii="Arial" w:hAnsi="Arial" w:cs="Arial"/>
                <w:color w:val="FF0000"/>
                <w:position w:val="1"/>
                <w:lang w:val="nb-NO"/>
              </w:rPr>
            </w:pPr>
          </w:p>
          <w:p w:rsidR="00D410EF" w:rsidRPr="00CE5354" w:rsidRDefault="00D410EF" w:rsidP="008B58D5">
            <w:pPr>
              <w:spacing w:line="240" w:lineRule="exact"/>
              <w:ind w:left="102"/>
              <w:rPr>
                <w:rFonts w:ascii="Arial" w:hAnsi="Arial" w:cs="Arial"/>
                <w:lang w:val="nb-NO"/>
              </w:rPr>
            </w:pPr>
            <w:r w:rsidRPr="00CE5354">
              <w:rPr>
                <w:rFonts w:ascii="Arial" w:hAnsi="Arial" w:cs="Arial"/>
                <w:position w:val="1"/>
                <w:sz w:val="22"/>
                <w:szCs w:val="22"/>
                <w:lang w:val="nb-NO"/>
              </w:rPr>
              <w:t xml:space="preserve">Sekretarijat, </w:t>
            </w:r>
            <w:r w:rsidRPr="00CE5354">
              <w:rPr>
                <w:rFonts w:ascii="Arial" w:hAnsi="Arial" w:cs="Arial"/>
                <w:spacing w:val="24"/>
                <w:position w:val="1"/>
                <w:sz w:val="22"/>
                <w:szCs w:val="22"/>
                <w:lang w:val="nb-NO"/>
              </w:rPr>
              <w:t xml:space="preserve"> </w:t>
            </w:r>
            <w:r w:rsidRPr="00CE5354">
              <w:rPr>
                <w:rFonts w:ascii="Arial" w:hAnsi="Arial" w:cs="Arial"/>
                <w:position w:val="1"/>
                <w:sz w:val="22"/>
                <w:szCs w:val="22"/>
                <w:lang w:val="nb-NO"/>
              </w:rPr>
              <w:t xml:space="preserve">odgovorno </w:t>
            </w:r>
            <w:r w:rsidRPr="00CE5354">
              <w:rPr>
                <w:rFonts w:ascii="Arial" w:hAnsi="Arial" w:cs="Arial"/>
                <w:spacing w:val="25"/>
                <w:position w:val="1"/>
                <w:sz w:val="22"/>
                <w:szCs w:val="22"/>
                <w:lang w:val="nb-NO"/>
              </w:rPr>
              <w:t xml:space="preserve"> </w:t>
            </w:r>
            <w:r w:rsidRPr="00CE5354">
              <w:rPr>
                <w:rFonts w:ascii="Arial" w:hAnsi="Arial" w:cs="Arial"/>
                <w:spacing w:val="-1"/>
                <w:position w:val="1"/>
                <w:sz w:val="22"/>
                <w:szCs w:val="22"/>
                <w:lang w:val="nb-NO"/>
              </w:rPr>
              <w:t>lic</w:t>
            </w:r>
            <w:r w:rsidRPr="00CE5354">
              <w:rPr>
                <w:rFonts w:ascii="Arial" w:hAnsi="Arial" w:cs="Arial"/>
                <w:position w:val="1"/>
                <w:sz w:val="22"/>
                <w:szCs w:val="22"/>
                <w:lang w:val="nb-NO"/>
              </w:rPr>
              <w:t xml:space="preserve">e </w:t>
            </w:r>
            <w:r w:rsidRPr="00CE5354">
              <w:rPr>
                <w:rFonts w:ascii="Arial" w:hAnsi="Arial" w:cs="Arial"/>
                <w:spacing w:val="24"/>
                <w:position w:val="1"/>
                <w:sz w:val="22"/>
                <w:szCs w:val="22"/>
                <w:lang w:val="nb-NO"/>
              </w:rPr>
              <w:t xml:space="preserve"> </w:t>
            </w:r>
            <w:r w:rsidRPr="00CE5354">
              <w:rPr>
                <w:rFonts w:ascii="Calibri" w:hAnsi="Calibri" w:cs="Arial"/>
                <w:position w:val="1"/>
                <w:sz w:val="22"/>
                <w:szCs w:val="22"/>
                <w:lang w:val="nb-NO"/>
              </w:rPr>
              <w:t>‐</w:t>
            </w:r>
            <w:r w:rsidRPr="00CE5354">
              <w:rPr>
                <w:rFonts w:ascii="Arial" w:hAnsi="Arial" w:cs="Arial"/>
                <w:position w:val="1"/>
                <w:sz w:val="22"/>
                <w:szCs w:val="22"/>
                <w:lang w:val="nb-NO"/>
              </w:rPr>
              <w:t xml:space="preserve"> Sekretar</w:t>
            </w:r>
          </w:p>
        </w:tc>
      </w:tr>
    </w:tbl>
    <w:p w:rsidR="00D410EF" w:rsidRPr="00CE5354" w:rsidRDefault="00D410EF" w:rsidP="00D410EF">
      <w:pPr>
        <w:tabs>
          <w:tab w:val="left" w:pos="2580"/>
        </w:tabs>
        <w:rPr>
          <w:rFonts w:ascii="Arial" w:hAnsi="Arial" w:cs="Arial"/>
        </w:rPr>
      </w:pPr>
      <w:r w:rsidRPr="00CE5354">
        <w:rPr>
          <w:rFonts w:ascii="Arial" w:hAnsi="Arial" w:cs="Arial"/>
        </w:rPr>
        <w:tab/>
      </w:r>
    </w:p>
    <w:tbl>
      <w:tblPr>
        <w:tblpPr w:leftFromText="180" w:rightFromText="180" w:vertAnchor="text" w:horzAnchor="margin" w:tblpY="-1"/>
        <w:tblW w:w="10138" w:type="dxa"/>
        <w:tblLayout w:type="fixed"/>
        <w:tblCellMar>
          <w:left w:w="0" w:type="dxa"/>
          <w:right w:w="0" w:type="dxa"/>
        </w:tblCellMar>
        <w:tblLook w:val="01E0"/>
      </w:tblPr>
      <w:tblGrid>
        <w:gridCol w:w="1315"/>
        <w:gridCol w:w="6617"/>
        <w:gridCol w:w="2206"/>
      </w:tblGrid>
      <w:tr w:rsidR="00D410EF" w:rsidRPr="00CE5354" w:rsidTr="00F10661">
        <w:trPr>
          <w:trHeight w:hRule="exact" w:val="367"/>
        </w:trPr>
        <w:tc>
          <w:tcPr>
            <w:tcW w:w="1315" w:type="dxa"/>
            <w:vMerge w:val="restart"/>
            <w:tcBorders>
              <w:top w:val="single" w:sz="4" w:space="0" w:color="000000"/>
              <w:left w:val="single" w:sz="4" w:space="0" w:color="000000"/>
              <w:bottom w:val="single" w:sz="4" w:space="0" w:color="000000"/>
              <w:right w:val="single" w:sz="4" w:space="0" w:color="auto"/>
            </w:tcBorders>
          </w:tcPr>
          <w:p w:rsidR="00D410EF" w:rsidRPr="00CE5354" w:rsidRDefault="00D410EF" w:rsidP="008B58D5">
            <w:pPr>
              <w:spacing w:before="4" w:line="140" w:lineRule="exact"/>
              <w:jc w:val="center"/>
              <w:rPr>
                <w:rFonts w:ascii="Arial" w:hAnsi="Arial" w:cs="Arial"/>
                <w:b/>
                <w:lang w:val="nb-NO"/>
              </w:rPr>
            </w:pPr>
          </w:p>
          <w:p w:rsidR="00D410EF" w:rsidRPr="00CE5354" w:rsidRDefault="00D410EF" w:rsidP="008B58D5">
            <w:pPr>
              <w:spacing w:line="240" w:lineRule="exact"/>
              <w:jc w:val="center"/>
              <w:rPr>
                <w:rFonts w:ascii="Arial" w:hAnsi="Arial" w:cs="Arial"/>
                <w:b/>
              </w:rPr>
            </w:pPr>
          </w:p>
          <w:p w:rsidR="00D410EF" w:rsidRPr="00CE5354" w:rsidRDefault="00D410EF" w:rsidP="008B58D5">
            <w:pPr>
              <w:spacing w:line="240" w:lineRule="exact"/>
              <w:jc w:val="center"/>
              <w:rPr>
                <w:rFonts w:ascii="Arial" w:hAnsi="Arial" w:cs="Arial"/>
                <w:b/>
              </w:rPr>
            </w:pPr>
            <w:proofErr w:type="spellStart"/>
            <w:r w:rsidRPr="00CE5354">
              <w:rPr>
                <w:rFonts w:ascii="Arial" w:hAnsi="Arial" w:cs="Arial"/>
                <w:b/>
                <w:sz w:val="22"/>
                <w:szCs w:val="22"/>
              </w:rPr>
              <w:t>Finansijski</w:t>
            </w:r>
            <w:proofErr w:type="spellEnd"/>
            <w:r w:rsidRPr="00CE5354">
              <w:rPr>
                <w:rFonts w:ascii="Arial" w:hAnsi="Arial" w:cs="Arial"/>
                <w:b/>
                <w:sz w:val="22"/>
                <w:szCs w:val="22"/>
              </w:rPr>
              <w:t xml:space="preserve"> plan</w:t>
            </w:r>
          </w:p>
        </w:tc>
        <w:tc>
          <w:tcPr>
            <w:tcW w:w="6617" w:type="dxa"/>
            <w:tcBorders>
              <w:top w:val="single" w:sz="4" w:space="0" w:color="auto"/>
              <w:left w:val="single" w:sz="4" w:space="0" w:color="auto"/>
              <w:bottom w:val="single" w:sz="4" w:space="0" w:color="auto"/>
              <w:right w:val="single" w:sz="4" w:space="0" w:color="auto"/>
            </w:tcBorders>
            <w:hideMark/>
          </w:tcPr>
          <w:p w:rsidR="00D410EF" w:rsidRPr="00CE5354" w:rsidRDefault="00D410EF" w:rsidP="008B58D5">
            <w:pPr>
              <w:spacing w:line="240" w:lineRule="exact"/>
              <w:ind w:left="102"/>
              <w:rPr>
                <w:rFonts w:ascii="Arial" w:hAnsi="Arial" w:cs="Arial"/>
              </w:rPr>
            </w:pPr>
            <w:proofErr w:type="spellStart"/>
            <w:r w:rsidRPr="00CE5354">
              <w:rPr>
                <w:rFonts w:ascii="Arial" w:hAnsi="Arial" w:cs="Arial"/>
                <w:b/>
                <w:sz w:val="22"/>
                <w:szCs w:val="22"/>
              </w:rPr>
              <w:t>Komponente</w:t>
            </w:r>
            <w:proofErr w:type="spellEnd"/>
          </w:p>
        </w:tc>
        <w:tc>
          <w:tcPr>
            <w:tcW w:w="2206" w:type="dxa"/>
            <w:tcBorders>
              <w:top w:val="single" w:sz="4" w:space="0" w:color="000000"/>
              <w:left w:val="single" w:sz="4" w:space="0" w:color="auto"/>
              <w:bottom w:val="single" w:sz="4" w:space="0" w:color="000000"/>
              <w:right w:val="single" w:sz="4" w:space="0" w:color="000000"/>
            </w:tcBorders>
            <w:hideMark/>
          </w:tcPr>
          <w:p w:rsidR="00D410EF" w:rsidRPr="00CE5354" w:rsidRDefault="00D410EF" w:rsidP="008B58D5">
            <w:pPr>
              <w:spacing w:line="240" w:lineRule="exact"/>
              <w:ind w:left="706"/>
              <w:rPr>
                <w:rFonts w:ascii="Arial" w:hAnsi="Arial" w:cs="Arial"/>
              </w:rPr>
            </w:pPr>
            <w:proofErr w:type="spellStart"/>
            <w:r w:rsidRPr="00CE5354">
              <w:rPr>
                <w:rFonts w:ascii="Arial" w:hAnsi="Arial" w:cs="Arial"/>
                <w:b/>
                <w:sz w:val="22"/>
                <w:szCs w:val="22"/>
              </w:rPr>
              <w:t>Izn</w:t>
            </w:r>
            <w:r w:rsidRPr="00CE5354">
              <w:rPr>
                <w:rFonts w:ascii="Arial" w:hAnsi="Arial" w:cs="Arial"/>
                <w:b/>
                <w:spacing w:val="-1"/>
                <w:sz w:val="22"/>
                <w:szCs w:val="22"/>
              </w:rPr>
              <w:t>o</w:t>
            </w:r>
            <w:r w:rsidRPr="00CE5354">
              <w:rPr>
                <w:rFonts w:ascii="Arial" w:hAnsi="Arial" w:cs="Arial"/>
                <w:b/>
                <w:sz w:val="22"/>
                <w:szCs w:val="22"/>
              </w:rPr>
              <w:t>s</w:t>
            </w:r>
            <w:proofErr w:type="spellEnd"/>
            <w:r w:rsidRPr="00CE5354">
              <w:rPr>
                <w:rFonts w:ascii="Arial" w:hAnsi="Arial" w:cs="Arial"/>
                <w:b/>
                <w:sz w:val="22"/>
                <w:szCs w:val="22"/>
              </w:rPr>
              <w:t xml:space="preserve"> -</w:t>
            </w:r>
            <w:r w:rsidRPr="00CE5354">
              <w:rPr>
                <w:rFonts w:ascii="Arial" w:hAnsi="Arial" w:cs="Arial"/>
                <w:b/>
                <w:spacing w:val="-1"/>
                <w:sz w:val="22"/>
                <w:szCs w:val="22"/>
              </w:rPr>
              <w:t xml:space="preserve"> </w:t>
            </w:r>
            <w:r w:rsidRPr="00CE5354">
              <w:rPr>
                <w:rFonts w:ascii="Arial" w:hAnsi="Arial" w:cs="Arial"/>
                <w:b/>
                <w:sz w:val="22"/>
                <w:szCs w:val="22"/>
              </w:rPr>
              <w:t>€</w:t>
            </w:r>
          </w:p>
        </w:tc>
      </w:tr>
      <w:tr w:rsidR="00D410EF" w:rsidRPr="00CE5354" w:rsidTr="00F10661">
        <w:trPr>
          <w:trHeight w:val="347"/>
        </w:trPr>
        <w:tc>
          <w:tcPr>
            <w:tcW w:w="1315" w:type="dxa"/>
            <w:vMerge/>
            <w:tcBorders>
              <w:top w:val="single" w:sz="4" w:space="0" w:color="000000"/>
              <w:left w:val="single" w:sz="4" w:space="0" w:color="000000"/>
              <w:bottom w:val="single" w:sz="4" w:space="0" w:color="000000"/>
              <w:right w:val="single" w:sz="4" w:space="0" w:color="auto"/>
            </w:tcBorders>
            <w:vAlign w:val="center"/>
            <w:hideMark/>
          </w:tcPr>
          <w:p w:rsidR="00D410EF" w:rsidRPr="00CE5354" w:rsidRDefault="00D410EF" w:rsidP="008B58D5">
            <w:pPr>
              <w:rPr>
                <w:rFonts w:ascii="Arial" w:hAnsi="Arial" w:cs="Arial"/>
                <w:b/>
              </w:rPr>
            </w:pPr>
          </w:p>
        </w:tc>
        <w:tc>
          <w:tcPr>
            <w:tcW w:w="6617" w:type="dxa"/>
            <w:tcBorders>
              <w:top w:val="single" w:sz="4" w:space="0" w:color="auto"/>
              <w:left w:val="single" w:sz="4" w:space="0" w:color="auto"/>
              <w:right w:val="single" w:sz="4" w:space="0" w:color="auto"/>
            </w:tcBorders>
          </w:tcPr>
          <w:p w:rsidR="00D410EF" w:rsidRPr="00CE5354" w:rsidRDefault="00D410EF" w:rsidP="00402C56">
            <w:pPr>
              <w:spacing w:before="27"/>
              <w:ind w:left="102"/>
              <w:rPr>
                <w:rFonts w:ascii="Arial" w:hAnsi="Arial" w:cs="Arial"/>
              </w:rPr>
            </w:pPr>
            <w:proofErr w:type="spellStart"/>
            <w:r w:rsidRPr="00CE5354">
              <w:rPr>
                <w:rFonts w:ascii="Arial" w:hAnsi="Arial" w:cs="Arial"/>
                <w:sz w:val="22"/>
                <w:szCs w:val="22"/>
              </w:rPr>
              <w:t>Subvencija</w:t>
            </w:r>
            <w:proofErr w:type="spellEnd"/>
            <w:r w:rsidRPr="00CE5354">
              <w:rPr>
                <w:rFonts w:ascii="Arial" w:hAnsi="Arial" w:cs="Arial"/>
                <w:sz w:val="22"/>
                <w:szCs w:val="22"/>
              </w:rPr>
              <w:t xml:space="preserve"> </w:t>
            </w:r>
            <w:proofErr w:type="spellStart"/>
            <w:r w:rsidRPr="00CE5354">
              <w:rPr>
                <w:rFonts w:ascii="Arial" w:hAnsi="Arial" w:cs="Arial"/>
                <w:sz w:val="22"/>
                <w:szCs w:val="22"/>
              </w:rPr>
              <w:t>troškova</w:t>
            </w:r>
            <w:proofErr w:type="spellEnd"/>
            <w:r w:rsidRPr="00CE5354">
              <w:rPr>
                <w:rFonts w:ascii="Arial" w:hAnsi="Arial" w:cs="Arial"/>
                <w:sz w:val="22"/>
                <w:szCs w:val="22"/>
              </w:rPr>
              <w:t xml:space="preserve"> </w:t>
            </w:r>
            <w:proofErr w:type="spellStart"/>
            <w:r w:rsidRPr="00CE5354">
              <w:rPr>
                <w:rFonts w:ascii="Arial" w:hAnsi="Arial" w:cs="Arial"/>
                <w:sz w:val="22"/>
                <w:szCs w:val="22"/>
              </w:rPr>
              <w:t>prevoza</w:t>
            </w:r>
            <w:proofErr w:type="spellEnd"/>
            <w:r w:rsidRPr="00CE5354">
              <w:rPr>
                <w:rFonts w:ascii="Arial" w:hAnsi="Arial" w:cs="Arial"/>
                <w:sz w:val="22"/>
                <w:szCs w:val="22"/>
              </w:rPr>
              <w:t xml:space="preserve"> </w:t>
            </w:r>
            <w:proofErr w:type="spellStart"/>
            <w:r w:rsidR="00402C56">
              <w:rPr>
                <w:rFonts w:ascii="Arial" w:hAnsi="Arial" w:cs="Arial"/>
                <w:sz w:val="22"/>
                <w:szCs w:val="22"/>
              </w:rPr>
              <w:t>srednjoškolskih</w:t>
            </w:r>
            <w:proofErr w:type="spellEnd"/>
            <w:r w:rsidR="00402C56">
              <w:rPr>
                <w:rFonts w:ascii="Arial" w:hAnsi="Arial" w:cs="Arial"/>
                <w:sz w:val="22"/>
                <w:szCs w:val="22"/>
              </w:rPr>
              <w:t xml:space="preserve"> </w:t>
            </w:r>
            <w:proofErr w:type="spellStart"/>
            <w:r w:rsidR="00402C56">
              <w:rPr>
                <w:rFonts w:ascii="Arial" w:hAnsi="Arial" w:cs="Arial"/>
                <w:sz w:val="22"/>
                <w:szCs w:val="22"/>
              </w:rPr>
              <w:t>učenika</w:t>
            </w:r>
            <w:proofErr w:type="spellEnd"/>
            <w:r w:rsidR="00402C56">
              <w:rPr>
                <w:rFonts w:ascii="Arial" w:hAnsi="Arial" w:cs="Arial"/>
                <w:sz w:val="22"/>
                <w:szCs w:val="22"/>
              </w:rPr>
              <w:t>.</w:t>
            </w:r>
          </w:p>
        </w:tc>
        <w:tc>
          <w:tcPr>
            <w:tcW w:w="2206" w:type="dxa"/>
            <w:tcBorders>
              <w:top w:val="single" w:sz="4" w:space="0" w:color="000000"/>
              <w:left w:val="single" w:sz="4" w:space="0" w:color="auto"/>
              <w:right w:val="single" w:sz="4" w:space="0" w:color="000000"/>
            </w:tcBorders>
          </w:tcPr>
          <w:p w:rsidR="00D410EF" w:rsidRPr="00CE5354" w:rsidRDefault="00CE621D" w:rsidP="008B58D5">
            <w:pPr>
              <w:spacing w:line="240" w:lineRule="exact"/>
              <w:ind w:left="422"/>
              <w:rPr>
                <w:rFonts w:ascii="Arial" w:hAnsi="Arial" w:cs="Arial"/>
                <w:spacing w:val="-1"/>
              </w:rPr>
            </w:pPr>
            <w:r>
              <w:rPr>
                <w:rFonts w:ascii="Arial" w:hAnsi="Arial" w:cs="Arial"/>
                <w:spacing w:val="-1"/>
              </w:rPr>
              <w:t>15</w:t>
            </w:r>
            <w:r w:rsidR="00D410EF" w:rsidRPr="00CE5354">
              <w:rPr>
                <w:rFonts w:ascii="Arial" w:hAnsi="Arial" w:cs="Arial"/>
                <w:spacing w:val="-1"/>
              </w:rPr>
              <w:t>.000,00</w:t>
            </w:r>
          </w:p>
        </w:tc>
      </w:tr>
      <w:tr w:rsidR="00D410EF" w:rsidRPr="00CE5354" w:rsidTr="008B58D5">
        <w:trPr>
          <w:trHeight w:hRule="exact" w:val="311"/>
        </w:trPr>
        <w:tc>
          <w:tcPr>
            <w:tcW w:w="1315" w:type="dxa"/>
            <w:vMerge/>
            <w:tcBorders>
              <w:top w:val="single" w:sz="4" w:space="0" w:color="000000"/>
              <w:left w:val="single" w:sz="4" w:space="0" w:color="000000"/>
              <w:bottom w:val="single" w:sz="4" w:space="0" w:color="000000"/>
              <w:right w:val="single" w:sz="4" w:space="0" w:color="auto"/>
            </w:tcBorders>
            <w:vAlign w:val="center"/>
            <w:hideMark/>
          </w:tcPr>
          <w:p w:rsidR="00D410EF" w:rsidRPr="00CE5354" w:rsidRDefault="00D410EF" w:rsidP="008B58D5">
            <w:pPr>
              <w:rPr>
                <w:rFonts w:ascii="Arial" w:hAnsi="Arial" w:cs="Arial"/>
                <w:b/>
              </w:rPr>
            </w:pPr>
          </w:p>
        </w:tc>
        <w:tc>
          <w:tcPr>
            <w:tcW w:w="6617" w:type="dxa"/>
            <w:tcBorders>
              <w:top w:val="single" w:sz="4" w:space="0" w:color="auto"/>
              <w:left w:val="single" w:sz="4" w:space="0" w:color="auto"/>
              <w:bottom w:val="single" w:sz="4" w:space="0" w:color="auto"/>
              <w:right w:val="single" w:sz="4" w:space="0" w:color="auto"/>
            </w:tcBorders>
            <w:hideMark/>
          </w:tcPr>
          <w:p w:rsidR="00D410EF" w:rsidRPr="00CE5354" w:rsidRDefault="00D410EF" w:rsidP="008B58D5">
            <w:pPr>
              <w:spacing w:before="27"/>
              <w:ind w:left="102"/>
              <w:rPr>
                <w:rFonts w:ascii="Arial" w:hAnsi="Arial" w:cs="Arial"/>
                <w:b/>
              </w:rPr>
            </w:pPr>
            <w:r w:rsidRPr="00CE5354">
              <w:rPr>
                <w:rFonts w:ascii="Arial" w:hAnsi="Arial" w:cs="Arial"/>
                <w:b/>
                <w:sz w:val="22"/>
                <w:szCs w:val="22"/>
              </w:rPr>
              <w:t>UKUPNO :</w:t>
            </w:r>
          </w:p>
        </w:tc>
        <w:tc>
          <w:tcPr>
            <w:tcW w:w="2206" w:type="dxa"/>
            <w:tcBorders>
              <w:top w:val="single" w:sz="4" w:space="0" w:color="auto"/>
              <w:left w:val="single" w:sz="4" w:space="0" w:color="auto"/>
              <w:bottom w:val="single" w:sz="4" w:space="0" w:color="000000"/>
              <w:right w:val="single" w:sz="4" w:space="0" w:color="000000"/>
            </w:tcBorders>
          </w:tcPr>
          <w:p w:rsidR="00D410EF" w:rsidRPr="00CE5354" w:rsidRDefault="00CE621D" w:rsidP="008B58D5">
            <w:pPr>
              <w:spacing w:before="27"/>
              <w:ind w:left="416"/>
              <w:rPr>
                <w:rFonts w:ascii="Arial" w:hAnsi="Arial" w:cs="Arial"/>
                <w:b/>
                <w:spacing w:val="-1"/>
              </w:rPr>
            </w:pPr>
            <w:r>
              <w:rPr>
                <w:rFonts w:ascii="Arial" w:hAnsi="Arial" w:cs="Arial"/>
                <w:b/>
                <w:spacing w:val="-1"/>
              </w:rPr>
              <w:t>15</w:t>
            </w:r>
            <w:r w:rsidR="00D410EF" w:rsidRPr="00CE5354">
              <w:rPr>
                <w:rFonts w:ascii="Arial" w:hAnsi="Arial" w:cs="Arial"/>
                <w:b/>
                <w:spacing w:val="-1"/>
              </w:rPr>
              <w:t>.000,00</w:t>
            </w:r>
          </w:p>
        </w:tc>
      </w:tr>
    </w:tbl>
    <w:p w:rsidR="00A22A6E" w:rsidRDefault="00A22A6E"/>
    <w:p w:rsidR="00A22A6E" w:rsidRDefault="00B11559" w:rsidP="00A22A6E">
      <w:pPr>
        <w:pStyle w:val="T30X"/>
        <w:ind w:firstLine="0"/>
        <w:rPr>
          <w:b/>
          <w:color w:val="auto"/>
          <w:lang w:val="pl-PL"/>
        </w:rPr>
      </w:pPr>
      <w:r>
        <w:rPr>
          <w:b/>
          <w:color w:val="auto"/>
          <w:lang w:val="pl-PL"/>
        </w:rPr>
        <w:t xml:space="preserve">           </w:t>
      </w:r>
      <w:r w:rsidR="00A22A6E" w:rsidRPr="00BF345A">
        <w:rPr>
          <w:b/>
          <w:color w:val="auto"/>
          <w:lang w:val="pl-PL"/>
        </w:rPr>
        <w:t>Ovaj Program stupa na snagu osmog dana od dana objavljivanja u Službenom listu Crne Gore-opštinski propisi.</w:t>
      </w:r>
    </w:p>
    <w:p w:rsidR="00B11559" w:rsidRPr="00BF345A" w:rsidRDefault="00B11559" w:rsidP="00A22A6E">
      <w:pPr>
        <w:pStyle w:val="T30X"/>
        <w:ind w:firstLine="0"/>
        <w:rPr>
          <w:color w:val="auto"/>
          <w:lang w:val="pl-PL"/>
        </w:rPr>
      </w:pPr>
    </w:p>
    <w:p w:rsidR="00B11559" w:rsidRDefault="00B11559" w:rsidP="00B11559">
      <w:pPr>
        <w:widowControl w:val="0"/>
        <w:autoSpaceDE w:val="0"/>
        <w:autoSpaceDN w:val="0"/>
        <w:adjustRightInd w:val="0"/>
        <w:spacing w:before="40"/>
        <w:rPr>
          <w:rFonts w:ascii="Arial" w:hAnsi="Arial" w:cs="Arial"/>
          <w:color w:val="000000"/>
          <w:sz w:val="22"/>
          <w:szCs w:val="22"/>
        </w:rPr>
      </w:pPr>
      <w:r>
        <w:rPr>
          <w:rFonts w:ascii="Arial" w:hAnsi="Arial" w:cs="Arial"/>
          <w:color w:val="000000"/>
          <w:sz w:val="22"/>
          <w:szCs w:val="22"/>
        </w:rPr>
        <w:t>Broj:</w:t>
      </w:r>
      <w:r w:rsidRPr="00C15B9E">
        <w:rPr>
          <w:rFonts w:ascii="Arial" w:hAnsi="Arial" w:cs="Arial"/>
          <w:color w:val="000000"/>
          <w:sz w:val="22"/>
          <w:szCs w:val="22"/>
        </w:rPr>
        <w:t>02-</w:t>
      </w:r>
      <w:r>
        <w:rPr>
          <w:rFonts w:ascii="Arial" w:hAnsi="Arial" w:cs="Arial"/>
          <w:color w:val="000000"/>
          <w:sz w:val="22"/>
          <w:szCs w:val="22"/>
        </w:rPr>
        <w:t>016/23-</w:t>
      </w:r>
      <w:r w:rsidR="00B16C82">
        <w:rPr>
          <w:rFonts w:ascii="Arial" w:hAnsi="Arial" w:cs="Arial"/>
          <w:color w:val="000000"/>
          <w:sz w:val="22"/>
          <w:szCs w:val="22"/>
        </w:rPr>
        <w:t>780</w:t>
      </w:r>
    </w:p>
    <w:p w:rsidR="00B11559" w:rsidRPr="00C15B9E" w:rsidRDefault="00B11559" w:rsidP="00B11559">
      <w:pPr>
        <w:widowControl w:val="0"/>
        <w:autoSpaceDE w:val="0"/>
        <w:autoSpaceDN w:val="0"/>
        <w:adjustRightInd w:val="0"/>
        <w:spacing w:before="40"/>
        <w:rPr>
          <w:rFonts w:ascii="Arial" w:hAnsi="Arial" w:cs="Arial"/>
          <w:color w:val="000000"/>
          <w:sz w:val="22"/>
          <w:szCs w:val="22"/>
        </w:rPr>
      </w:pPr>
      <w:r>
        <w:rPr>
          <w:rFonts w:ascii="Arial" w:hAnsi="Arial" w:cs="Arial"/>
          <w:color w:val="000000"/>
          <w:sz w:val="22"/>
          <w:szCs w:val="22"/>
        </w:rPr>
        <w:t>Bijelo Polje, 26.12</w:t>
      </w:r>
      <w:r w:rsidRPr="00C15B9E">
        <w:rPr>
          <w:rFonts w:ascii="Arial" w:hAnsi="Arial" w:cs="Arial"/>
          <w:color w:val="000000"/>
          <w:sz w:val="22"/>
          <w:szCs w:val="22"/>
        </w:rPr>
        <w:t xml:space="preserve">.2023. </w:t>
      </w:r>
      <w:proofErr w:type="spellStart"/>
      <w:proofErr w:type="gramStart"/>
      <w:r w:rsidRPr="00C15B9E">
        <w:rPr>
          <w:rFonts w:ascii="Arial" w:hAnsi="Arial" w:cs="Arial"/>
          <w:color w:val="000000"/>
          <w:sz w:val="22"/>
          <w:szCs w:val="22"/>
        </w:rPr>
        <w:t>godine</w:t>
      </w:r>
      <w:proofErr w:type="spellEnd"/>
      <w:proofErr w:type="gramEnd"/>
    </w:p>
    <w:p w:rsidR="00B11559" w:rsidRPr="00C15B9E" w:rsidRDefault="00B11559" w:rsidP="00B11559">
      <w:pPr>
        <w:widowControl w:val="0"/>
        <w:autoSpaceDE w:val="0"/>
        <w:autoSpaceDN w:val="0"/>
        <w:adjustRightInd w:val="0"/>
        <w:spacing w:before="40"/>
        <w:rPr>
          <w:rFonts w:ascii="Arial" w:hAnsi="Arial" w:cs="Arial"/>
          <w:color w:val="000000"/>
          <w:sz w:val="22"/>
          <w:szCs w:val="22"/>
        </w:rPr>
      </w:pPr>
    </w:p>
    <w:p w:rsidR="00B11559" w:rsidRPr="00C15B9E" w:rsidRDefault="00B11559" w:rsidP="00B11559">
      <w:pPr>
        <w:widowControl w:val="0"/>
        <w:autoSpaceDE w:val="0"/>
        <w:autoSpaceDN w:val="0"/>
        <w:adjustRightInd w:val="0"/>
        <w:spacing w:before="40"/>
        <w:rPr>
          <w:rFonts w:ascii="Arial" w:hAnsi="Arial" w:cs="Arial"/>
          <w:color w:val="000000"/>
          <w:sz w:val="22"/>
          <w:szCs w:val="22"/>
        </w:rPr>
      </w:pPr>
    </w:p>
    <w:p w:rsidR="00B11559" w:rsidRPr="00C15B9E" w:rsidRDefault="00B11559" w:rsidP="00B11559">
      <w:pPr>
        <w:widowControl w:val="0"/>
        <w:autoSpaceDE w:val="0"/>
        <w:autoSpaceDN w:val="0"/>
        <w:adjustRightInd w:val="0"/>
        <w:spacing w:before="40"/>
        <w:jc w:val="center"/>
        <w:rPr>
          <w:rFonts w:ascii="Arial" w:hAnsi="Arial" w:cs="Arial"/>
          <w:b/>
          <w:color w:val="000000"/>
          <w:sz w:val="22"/>
          <w:szCs w:val="22"/>
        </w:rPr>
      </w:pPr>
      <w:proofErr w:type="spellStart"/>
      <w:r w:rsidRPr="00C15B9E">
        <w:rPr>
          <w:rFonts w:ascii="Arial" w:hAnsi="Arial" w:cs="Arial"/>
          <w:b/>
          <w:color w:val="000000"/>
          <w:sz w:val="22"/>
          <w:szCs w:val="22"/>
        </w:rPr>
        <w:t>Skupština</w:t>
      </w:r>
      <w:proofErr w:type="spellEnd"/>
      <w:r w:rsidRPr="00C15B9E">
        <w:rPr>
          <w:rFonts w:ascii="Arial" w:hAnsi="Arial" w:cs="Arial"/>
          <w:b/>
          <w:color w:val="000000"/>
          <w:sz w:val="22"/>
          <w:szCs w:val="22"/>
        </w:rPr>
        <w:t xml:space="preserve"> </w:t>
      </w:r>
      <w:proofErr w:type="spellStart"/>
      <w:r w:rsidRPr="00C15B9E">
        <w:rPr>
          <w:rFonts w:ascii="Arial" w:hAnsi="Arial" w:cs="Arial"/>
          <w:b/>
          <w:color w:val="000000"/>
          <w:sz w:val="22"/>
          <w:szCs w:val="22"/>
        </w:rPr>
        <w:t>opštine</w:t>
      </w:r>
      <w:proofErr w:type="spellEnd"/>
      <w:r w:rsidRPr="00C15B9E">
        <w:rPr>
          <w:rFonts w:ascii="Arial" w:hAnsi="Arial" w:cs="Arial"/>
          <w:b/>
          <w:color w:val="000000"/>
          <w:sz w:val="22"/>
          <w:szCs w:val="22"/>
        </w:rPr>
        <w:t xml:space="preserve"> </w:t>
      </w:r>
      <w:proofErr w:type="spellStart"/>
      <w:r w:rsidRPr="00C15B9E">
        <w:rPr>
          <w:rFonts w:ascii="Arial" w:hAnsi="Arial" w:cs="Arial"/>
          <w:b/>
          <w:color w:val="000000"/>
          <w:sz w:val="22"/>
          <w:szCs w:val="22"/>
        </w:rPr>
        <w:t>Bijelo</w:t>
      </w:r>
      <w:proofErr w:type="spellEnd"/>
      <w:r w:rsidRPr="00C15B9E">
        <w:rPr>
          <w:rFonts w:ascii="Arial" w:hAnsi="Arial" w:cs="Arial"/>
          <w:b/>
          <w:color w:val="000000"/>
          <w:sz w:val="22"/>
          <w:szCs w:val="22"/>
        </w:rPr>
        <w:t xml:space="preserve"> </w:t>
      </w:r>
      <w:proofErr w:type="spellStart"/>
      <w:r w:rsidRPr="00C15B9E">
        <w:rPr>
          <w:rFonts w:ascii="Arial" w:hAnsi="Arial" w:cs="Arial"/>
          <w:b/>
          <w:color w:val="000000"/>
          <w:sz w:val="22"/>
          <w:szCs w:val="22"/>
        </w:rPr>
        <w:t>Polje</w:t>
      </w:r>
      <w:proofErr w:type="spellEnd"/>
    </w:p>
    <w:p w:rsidR="00B11559" w:rsidRPr="00C15B9E" w:rsidRDefault="00B11559" w:rsidP="00B11559">
      <w:pPr>
        <w:widowControl w:val="0"/>
        <w:autoSpaceDE w:val="0"/>
        <w:autoSpaceDN w:val="0"/>
        <w:adjustRightInd w:val="0"/>
        <w:spacing w:before="40"/>
        <w:jc w:val="center"/>
        <w:rPr>
          <w:rFonts w:ascii="Arial" w:hAnsi="Arial" w:cs="Arial"/>
          <w:b/>
          <w:color w:val="000000"/>
          <w:sz w:val="22"/>
          <w:szCs w:val="22"/>
        </w:rPr>
      </w:pPr>
    </w:p>
    <w:p w:rsidR="00B11559" w:rsidRPr="00C15B9E" w:rsidRDefault="00B11559" w:rsidP="00B11559">
      <w:pPr>
        <w:widowControl w:val="0"/>
        <w:autoSpaceDE w:val="0"/>
        <w:autoSpaceDN w:val="0"/>
        <w:adjustRightInd w:val="0"/>
        <w:spacing w:before="40"/>
        <w:jc w:val="center"/>
        <w:rPr>
          <w:rFonts w:ascii="Arial" w:hAnsi="Arial" w:cs="Arial"/>
          <w:b/>
          <w:color w:val="000000"/>
          <w:sz w:val="22"/>
          <w:szCs w:val="22"/>
        </w:rPr>
      </w:pPr>
    </w:p>
    <w:p w:rsidR="00B11559" w:rsidRPr="00C15B9E" w:rsidRDefault="00B11559" w:rsidP="00B11559">
      <w:pPr>
        <w:widowControl w:val="0"/>
        <w:autoSpaceDE w:val="0"/>
        <w:autoSpaceDN w:val="0"/>
        <w:adjustRightInd w:val="0"/>
        <w:spacing w:before="40"/>
        <w:ind w:left="6372" w:firstLine="708"/>
        <w:rPr>
          <w:rFonts w:ascii="Arial" w:hAnsi="Arial" w:cs="Arial"/>
          <w:b/>
          <w:color w:val="000000"/>
          <w:sz w:val="22"/>
          <w:szCs w:val="22"/>
        </w:rPr>
      </w:pPr>
      <w:r w:rsidRPr="00C15B9E">
        <w:rPr>
          <w:rFonts w:ascii="Arial" w:hAnsi="Arial" w:cs="Arial"/>
          <w:b/>
          <w:color w:val="000000"/>
          <w:sz w:val="22"/>
          <w:szCs w:val="22"/>
        </w:rPr>
        <w:t xml:space="preserve">    </w:t>
      </w:r>
      <w:proofErr w:type="spellStart"/>
      <w:r w:rsidRPr="00C15B9E">
        <w:rPr>
          <w:rFonts w:ascii="Arial" w:hAnsi="Arial" w:cs="Arial"/>
          <w:b/>
          <w:color w:val="000000"/>
          <w:sz w:val="22"/>
          <w:szCs w:val="22"/>
        </w:rPr>
        <w:t>Predsjednik</w:t>
      </w:r>
      <w:proofErr w:type="spellEnd"/>
    </w:p>
    <w:p w:rsidR="00B11559" w:rsidRPr="00C15B9E" w:rsidRDefault="00B11559" w:rsidP="00B11559">
      <w:pPr>
        <w:widowControl w:val="0"/>
        <w:autoSpaceDE w:val="0"/>
        <w:autoSpaceDN w:val="0"/>
        <w:adjustRightInd w:val="0"/>
        <w:spacing w:before="40"/>
        <w:ind w:left="6372" w:firstLine="708"/>
        <w:rPr>
          <w:rFonts w:ascii="Arial" w:hAnsi="Arial" w:cs="Arial"/>
          <w:b/>
          <w:color w:val="000000"/>
          <w:sz w:val="22"/>
          <w:szCs w:val="22"/>
        </w:rPr>
      </w:pPr>
      <w:r>
        <w:rPr>
          <w:rFonts w:ascii="Arial" w:hAnsi="Arial" w:cs="Arial"/>
          <w:color w:val="000000"/>
          <w:sz w:val="22"/>
          <w:szCs w:val="22"/>
        </w:rPr>
        <w:t xml:space="preserve">    </w:t>
      </w:r>
      <w:proofErr w:type="spellStart"/>
      <w:r>
        <w:rPr>
          <w:rFonts w:ascii="Arial" w:hAnsi="Arial" w:cs="Arial"/>
          <w:color w:val="000000"/>
          <w:sz w:val="22"/>
          <w:szCs w:val="22"/>
        </w:rPr>
        <w:t>Ernad</w:t>
      </w:r>
      <w:proofErr w:type="spellEnd"/>
      <w:r>
        <w:rPr>
          <w:rFonts w:ascii="Arial" w:hAnsi="Arial" w:cs="Arial"/>
          <w:color w:val="000000"/>
          <w:sz w:val="22"/>
          <w:szCs w:val="22"/>
        </w:rPr>
        <w:t xml:space="preserve"> </w:t>
      </w:r>
      <w:proofErr w:type="spellStart"/>
      <w:r>
        <w:rPr>
          <w:rFonts w:ascii="Arial" w:hAnsi="Arial" w:cs="Arial"/>
          <w:color w:val="000000"/>
          <w:sz w:val="22"/>
          <w:szCs w:val="22"/>
        </w:rPr>
        <w:t>Suljević</w:t>
      </w:r>
      <w:proofErr w:type="spellEnd"/>
    </w:p>
    <w:p w:rsidR="00B43A19" w:rsidRPr="00BF345A" w:rsidRDefault="00B43A19">
      <w:pPr>
        <w:rPr>
          <w:lang w:val="pl-PL"/>
        </w:rPr>
      </w:pPr>
    </w:p>
    <w:p w:rsidR="00B43A19" w:rsidRPr="00BF345A" w:rsidRDefault="00B43A19">
      <w:pPr>
        <w:rPr>
          <w:lang w:val="pl-PL"/>
        </w:rPr>
      </w:pPr>
    </w:p>
    <w:p w:rsidR="00B43A19" w:rsidRPr="00BF345A" w:rsidRDefault="00B43A19">
      <w:pPr>
        <w:rPr>
          <w:lang w:val="pl-PL"/>
        </w:rPr>
      </w:pPr>
    </w:p>
    <w:p w:rsidR="00B43A19" w:rsidRPr="00BF345A" w:rsidRDefault="00B43A19">
      <w:pPr>
        <w:rPr>
          <w:lang w:val="pl-PL"/>
        </w:rPr>
      </w:pPr>
    </w:p>
    <w:p w:rsidR="00B43A19" w:rsidRPr="00BF345A" w:rsidRDefault="00B43A19">
      <w:pPr>
        <w:rPr>
          <w:lang w:val="pl-PL"/>
        </w:rPr>
      </w:pPr>
    </w:p>
    <w:p w:rsidR="00B43A19" w:rsidRPr="00BF345A" w:rsidRDefault="00B43A19">
      <w:pPr>
        <w:rPr>
          <w:lang w:val="pl-PL"/>
        </w:rPr>
      </w:pPr>
    </w:p>
    <w:p w:rsidR="00931480" w:rsidRDefault="00931480" w:rsidP="00B43A19">
      <w:pPr>
        <w:ind w:right="4"/>
        <w:jc w:val="center"/>
        <w:rPr>
          <w:b/>
          <w:lang w:val="pl-PL"/>
        </w:rPr>
      </w:pPr>
    </w:p>
    <w:p w:rsidR="00931480" w:rsidRDefault="00931480" w:rsidP="00B43A19">
      <w:pPr>
        <w:ind w:right="4"/>
        <w:jc w:val="center"/>
        <w:rPr>
          <w:b/>
          <w:lang w:val="pl-PL"/>
        </w:rPr>
      </w:pPr>
    </w:p>
    <w:p w:rsidR="00931480" w:rsidRDefault="00931480" w:rsidP="00B43A19">
      <w:pPr>
        <w:ind w:right="4"/>
        <w:jc w:val="center"/>
        <w:rPr>
          <w:b/>
          <w:lang w:val="pl-PL"/>
        </w:rPr>
      </w:pPr>
    </w:p>
    <w:p w:rsidR="00B43A19" w:rsidRDefault="00B43A19"/>
    <w:sectPr w:rsidR="00B43A19" w:rsidSect="00E7720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E06B7"/>
    <w:multiLevelType w:val="hybridMultilevel"/>
    <w:tmpl w:val="D61EDC50"/>
    <w:lvl w:ilvl="0" w:tplc="106426EE">
      <w:start w:val="1"/>
      <w:numFmt w:val="decimal"/>
      <w:lvlText w:val="%1."/>
      <w:lvlJc w:val="left"/>
      <w:pPr>
        <w:ind w:left="540" w:hanging="360"/>
      </w:pPr>
      <w:rPr>
        <w:rFonts w:hint="default"/>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nsid w:val="3C972A88"/>
    <w:multiLevelType w:val="hybridMultilevel"/>
    <w:tmpl w:val="B6100E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E092F18"/>
    <w:multiLevelType w:val="hybridMultilevel"/>
    <w:tmpl w:val="F2344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67F7EFC"/>
    <w:multiLevelType w:val="hybridMultilevel"/>
    <w:tmpl w:val="788AA0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20013"/>
    <w:rsid w:val="00002938"/>
    <w:rsid w:val="00022095"/>
    <w:rsid w:val="00047B46"/>
    <w:rsid w:val="000770E1"/>
    <w:rsid w:val="000808B3"/>
    <w:rsid w:val="0008294C"/>
    <w:rsid w:val="000C232D"/>
    <w:rsid w:val="0010024A"/>
    <w:rsid w:val="001429A4"/>
    <w:rsid w:val="001A7BD0"/>
    <w:rsid w:val="001C18F5"/>
    <w:rsid w:val="001C3F0D"/>
    <w:rsid w:val="0023028C"/>
    <w:rsid w:val="00235AE4"/>
    <w:rsid w:val="002A2857"/>
    <w:rsid w:val="002F79D6"/>
    <w:rsid w:val="00313AA3"/>
    <w:rsid w:val="00374E41"/>
    <w:rsid w:val="003B4A92"/>
    <w:rsid w:val="003E0C40"/>
    <w:rsid w:val="00402C56"/>
    <w:rsid w:val="004344CA"/>
    <w:rsid w:val="00444AE6"/>
    <w:rsid w:val="004E1515"/>
    <w:rsid w:val="004E2DCB"/>
    <w:rsid w:val="004E6CEF"/>
    <w:rsid w:val="00576C3B"/>
    <w:rsid w:val="005B52B0"/>
    <w:rsid w:val="005E685A"/>
    <w:rsid w:val="005F677F"/>
    <w:rsid w:val="0060787C"/>
    <w:rsid w:val="006D641E"/>
    <w:rsid w:val="007236BE"/>
    <w:rsid w:val="00780623"/>
    <w:rsid w:val="007C32D5"/>
    <w:rsid w:val="007D099B"/>
    <w:rsid w:val="007E3BE9"/>
    <w:rsid w:val="00820013"/>
    <w:rsid w:val="008F788D"/>
    <w:rsid w:val="00911787"/>
    <w:rsid w:val="00913507"/>
    <w:rsid w:val="00931480"/>
    <w:rsid w:val="009D43A1"/>
    <w:rsid w:val="00A22A6E"/>
    <w:rsid w:val="00A557F1"/>
    <w:rsid w:val="00A72356"/>
    <w:rsid w:val="00AA4A13"/>
    <w:rsid w:val="00AF65F7"/>
    <w:rsid w:val="00B11559"/>
    <w:rsid w:val="00B16C82"/>
    <w:rsid w:val="00B34B07"/>
    <w:rsid w:val="00B36039"/>
    <w:rsid w:val="00B43A19"/>
    <w:rsid w:val="00BC383F"/>
    <w:rsid w:val="00BE0935"/>
    <w:rsid w:val="00BF345A"/>
    <w:rsid w:val="00BF492D"/>
    <w:rsid w:val="00BF5D0A"/>
    <w:rsid w:val="00C06134"/>
    <w:rsid w:val="00C82DB0"/>
    <w:rsid w:val="00C955F1"/>
    <w:rsid w:val="00CE621D"/>
    <w:rsid w:val="00CE6430"/>
    <w:rsid w:val="00D410EF"/>
    <w:rsid w:val="00D84A42"/>
    <w:rsid w:val="00E02581"/>
    <w:rsid w:val="00E7720E"/>
    <w:rsid w:val="00E92575"/>
    <w:rsid w:val="00F10661"/>
    <w:rsid w:val="00F2632C"/>
    <w:rsid w:val="00F56F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01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20013"/>
    <w:pPr>
      <w:spacing w:after="0" w:line="240" w:lineRule="auto"/>
    </w:pPr>
    <w:rPr>
      <w:rFonts w:ascii="Calibri" w:eastAsia="Calibri" w:hAnsi="Calibri" w:cs="Times New Roman"/>
    </w:rPr>
  </w:style>
  <w:style w:type="paragraph" w:customStyle="1" w:styleId="N02Y">
    <w:name w:val="N02Y"/>
    <w:basedOn w:val="Normal"/>
    <w:uiPriority w:val="99"/>
    <w:rsid w:val="00820013"/>
    <w:pPr>
      <w:autoSpaceDE w:val="0"/>
      <w:autoSpaceDN w:val="0"/>
      <w:adjustRightInd w:val="0"/>
      <w:spacing w:before="120" w:after="60"/>
      <w:ind w:firstLine="283"/>
      <w:jc w:val="both"/>
    </w:pPr>
    <w:rPr>
      <w:color w:val="000000"/>
      <w:sz w:val="22"/>
      <w:szCs w:val="22"/>
    </w:rPr>
  </w:style>
  <w:style w:type="paragraph" w:customStyle="1" w:styleId="C30X">
    <w:name w:val="C30X"/>
    <w:basedOn w:val="Normal"/>
    <w:uiPriority w:val="99"/>
    <w:rsid w:val="00820013"/>
    <w:pPr>
      <w:autoSpaceDE w:val="0"/>
      <w:autoSpaceDN w:val="0"/>
      <w:adjustRightInd w:val="0"/>
      <w:spacing w:before="200" w:after="60"/>
      <w:jc w:val="center"/>
    </w:pPr>
    <w:rPr>
      <w:b/>
      <w:bCs/>
      <w:color w:val="000000"/>
    </w:rPr>
  </w:style>
  <w:style w:type="paragraph" w:customStyle="1" w:styleId="T30X">
    <w:name w:val="T30X"/>
    <w:basedOn w:val="Normal"/>
    <w:uiPriority w:val="99"/>
    <w:rsid w:val="00F2632C"/>
    <w:pPr>
      <w:autoSpaceDE w:val="0"/>
      <w:autoSpaceDN w:val="0"/>
      <w:adjustRightInd w:val="0"/>
      <w:spacing w:before="60" w:after="60"/>
      <w:ind w:firstLine="283"/>
      <w:jc w:val="both"/>
    </w:pPr>
    <w:rPr>
      <w:color w:val="000000"/>
      <w:sz w:val="22"/>
      <w:szCs w:val="22"/>
    </w:rPr>
  </w:style>
  <w:style w:type="paragraph" w:customStyle="1" w:styleId="N01Z">
    <w:name w:val="N01Z"/>
    <w:basedOn w:val="Normal"/>
    <w:uiPriority w:val="99"/>
    <w:rsid w:val="00F2632C"/>
    <w:pPr>
      <w:autoSpaceDE w:val="0"/>
      <w:autoSpaceDN w:val="0"/>
      <w:adjustRightInd w:val="0"/>
      <w:spacing w:before="60" w:after="60"/>
      <w:jc w:val="center"/>
    </w:pPr>
    <w:rPr>
      <w:b/>
      <w:bCs/>
      <w:color w:val="000000"/>
      <w:sz w:val="20"/>
      <w:szCs w:val="20"/>
    </w:rPr>
  </w:style>
  <w:style w:type="paragraph" w:styleId="BalloonText">
    <w:name w:val="Balloon Text"/>
    <w:basedOn w:val="Normal"/>
    <w:link w:val="BalloonTextChar"/>
    <w:uiPriority w:val="99"/>
    <w:semiHidden/>
    <w:unhideWhenUsed/>
    <w:rsid w:val="00D410EF"/>
    <w:rPr>
      <w:rFonts w:ascii="Tahoma" w:hAnsi="Tahoma" w:cs="Tahoma"/>
      <w:sz w:val="16"/>
      <w:szCs w:val="16"/>
    </w:rPr>
  </w:style>
  <w:style w:type="character" w:customStyle="1" w:styleId="BalloonTextChar">
    <w:name w:val="Balloon Text Char"/>
    <w:basedOn w:val="DefaultParagraphFont"/>
    <w:link w:val="BalloonText"/>
    <w:uiPriority w:val="99"/>
    <w:semiHidden/>
    <w:rsid w:val="00D410EF"/>
    <w:rPr>
      <w:rFonts w:ascii="Tahoma" w:eastAsia="Times New Roman" w:hAnsi="Tahoma" w:cs="Tahoma"/>
      <w:sz w:val="16"/>
      <w:szCs w:val="16"/>
    </w:rPr>
  </w:style>
  <w:style w:type="paragraph" w:styleId="ListParagraph">
    <w:name w:val="List Paragraph"/>
    <w:basedOn w:val="Normal"/>
    <w:uiPriority w:val="34"/>
    <w:qFormat/>
    <w:rsid w:val="000C232D"/>
    <w:pPr>
      <w:ind w:left="720"/>
      <w:contextualSpacing/>
    </w:pPr>
  </w:style>
  <w:style w:type="paragraph" w:customStyle="1" w:styleId="Default">
    <w:name w:val="Default"/>
    <w:rsid w:val="00B43A19"/>
    <w:pPr>
      <w:autoSpaceDE w:val="0"/>
      <w:autoSpaceDN w:val="0"/>
      <w:adjustRightInd w:val="0"/>
      <w:spacing w:after="0" w:line="240" w:lineRule="auto"/>
    </w:pPr>
    <w:rPr>
      <w:rFonts w:ascii="Arial" w:eastAsia="Calibri"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927</Words>
  <Characters>5284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2023-12-15T09:04:00Z</cp:lastPrinted>
  <dcterms:created xsi:type="dcterms:W3CDTF">2023-12-15T09:27:00Z</dcterms:created>
  <dcterms:modified xsi:type="dcterms:W3CDTF">2023-12-28T09:43:00Z</dcterms:modified>
</cp:coreProperties>
</file>